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2D" w:rsidRPr="00212C2D" w:rsidRDefault="00212C2D" w:rsidP="00212C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Утверждено</w:t>
      </w:r>
      <w:proofErr w:type="gramStart"/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У</w:t>
      </w:r>
      <w:proofErr w:type="gramEnd"/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тверждаю</w:t>
      </w:r>
    </w:p>
    <w:p w:rsidR="00212C2D" w:rsidRPr="00212C2D" w:rsidRDefault="00212C2D" w:rsidP="00212C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212C2D" w:rsidRPr="00212C2D" w:rsidRDefault="00212C2D" w:rsidP="00212C2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_____________№ _____________              ____________О.А. Смольянинова</w:t>
      </w:r>
    </w:p>
    <w:p w:rsidR="00212C2D" w:rsidRPr="00212C2D" w:rsidRDefault="00212C2D" w:rsidP="00212C2D">
      <w:pPr>
        <w:spacing w:after="0" w:line="240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Локальный нормативный акт</w:t>
      </w: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о проведении промежуточной аттестации подготовленности</w:t>
      </w: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обучающихся МБУ ДО Бузулук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ского района</w:t>
      </w: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«ДЮСШ»</w:t>
      </w: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ПОЛОЖЕНИЕ</w:t>
      </w:r>
    </w:p>
    <w:p w:rsidR="00212C2D" w:rsidRPr="00212C2D" w:rsidRDefault="00212C2D" w:rsidP="00212C2D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bookmarkStart w:id="0" w:name="_GoBack"/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о проведении промежуточной аттестации подготовленности</w:t>
      </w:r>
    </w:p>
    <w:p w:rsidR="00212C2D" w:rsidRDefault="00212C2D" w:rsidP="00212C2D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обучающихся</w:t>
      </w:r>
      <w:bookmarkEnd w:id="0"/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(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переводных экзаменов) муниципального бюджетного учреждения дополнительного образования Бузулук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ского района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</w:p>
    <w:p w:rsidR="00212C2D" w:rsidRPr="00212C2D" w:rsidRDefault="00212C2D" w:rsidP="00212C2D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«Детс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ко-юношеской спортивной школы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»</w:t>
      </w:r>
    </w:p>
    <w:p w:rsidR="00212C2D" w:rsidRPr="00212C2D" w:rsidRDefault="00212C2D" w:rsidP="00212C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Промежуточная аттестация подготовленности обучающихся МБУ ДО Бузулук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ского района «ДЮСШ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» проводится в форме переводных экзаменов по общей физической подготовке и  специальной физической подготовке, техническое мастерство.</w:t>
      </w:r>
    </w:p>
    <w:p w:rsidR="00212C2D" w:rsidRPr="00212C2D" w:rsidRDefault="00212C2D" w:rsidP="00212C2D">
      <w:p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numPr>
          <w:ilvl w:val="0"/>
          <w:numId w:val="1"/>
        </w:num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Цели и задачи.</w:t>
      </w:r>
    </w:p>
    <w:p w:rsidR="00212C2D" w:rsidRPr="00212C2D" w:rsidRDefault="00212C2D" w:rsidP="00212C2D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1.1  Переводные экзамены для учащихся учебно-тренировочных групп проводятся с целью выявления уровня развития их двигательных (физических) качеств, а также уровня овладения техническими навыками по видам спорта: 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бокс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.</w:t>
      </w:r>
    </w:p>
    <w:p w:rsidR="00212C2D" w:rsidRPr="00212C2D" w:rsidRDefault="00212C2D" w:rsidP="00212C2D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1.2. Основными задачами являются:</w:t>
      </w:r>
    </w:p>
    <w:p w:rsidR="00212C2D" w:rsidRPr="00212C2D" w:rsidRDefault="00212C2D" w:rsidP="00212C2D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развитие физических качеств  учащихся;</w:t>
      </w:r>
    </w:p>
    <w:p w:rsidR="00212C2D" w:rsidRPr="00212C2D" w:rsidRDefault="00212C2D" w:rsidP="00212C2D">
      <w:pPr>
        <w:numPr>
          <w:ilvl w:val="0"/>
          <w:numId w:val="2"/>
        </w:num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техническая  подготовка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на учебно-тренировочных этапах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.</w:t>
      </w:r>
    </w:p>
    <w:p w:rsidR="00212C2D" w:rsidRPr="00212C2D" w:rsidRDefault="00212C2D" w:rsidP="00212C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numPr>
          <w:ilvl w:val="0"/>
          <w:numId w:val="1"/>
        </w:num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Сроки проведения.</w:t>
      </w:r>
    </w:p>
    <w:p w:rsidR="00212C2D" w:rsidRPr="00212C2D" w:rsidRDefault="00212C2D" w:rsidP="00212C2D">
      <w:pPr>
        <w:spacing w:after="0" w:line="240" w:lineRule="auto"/>
        <w:ind w:right="46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Переводные экзамены проводятся в мае месяце каждого учебного года.</w:t>
      </w:r>
    </w:p>
    <w:p w:rsidR="00212C2D" w:rsidRPr="00212C2D" w:rsidRDefault="00212C2D" w:rsidP="00212C2D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</w:p>
    <w:p w:rsidR="00212C2D" w:rsidRPr="00212C2D" w:rsidRDefault="00212C2D" w:rsidP="00212C2D">
      <w:pPr>
        <w:numPr>
          <w:ilvl w:val="0"/>
          <w:numId w:val="1"/>
        </w:numPr>
        <w:spacing w:after="0" w:line="240" w:lineRule="auto"/>
        <w:ind w:right="46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Руководство, условия и порядок проведения.</w:t>
      </w:r>
    </w:p>
    <w:p w:rsidR="00212C2D" w:rsidRPr="00212C2D" w:rsidRDefault="00212C2D" w:rsidP="00212C2D">
      <w:pPr>
        <w:pStyle w:val="ab"/>
        <w:spacing w:after="0" w:line="240" w:lineRule="auto"/>
        <w:ind w:left="567" w:right="4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3.1.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Общее руководство осуществляется тренерским советом 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ДЮСШ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.</w:t>
      </w:r>
    </w:p>
    <w:p w:rsidR="00212C2D" w:rsidRPr="00212C2D" w:rsidRDefault="00212C2D" w:rsidP="00212C2D">
      <w:pPr>
        <w:pStyle w:val="ab"/>
        <w:numPr>
          <w:ilvl w:val="1"/>
          <w:numId w:val="5"/>
        </w:numPr>
        <w:spacing w:after="0" w:line="240" w:lineRule="auto"/>
        <w:ind w:left="0" w:right="46" w:firstLine="567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Непосредственное проведение переводных экзаменов возлагается на судейскую коллегию. В переводные экзамены входят:</w:t>
      </w:r>
    </w:p>
    <w:p w:rsidR="00212C2D" w:rsidRPr="00212C2D" w:rsidRDefault="00212C2D" w:rsidP="00212C2D">
      <w:pPr>
        <w:pStyle w:val="ab"/>
        <w:numPr>
          <w:ilvl w:val="0"/>
          <w:numId w:val="4"/>
        </w:numPr>
        <w:spacing w:after="0" w:line="240" w:lineRule="auto"/>
        <w:ind w:left="426" w:right="46" w:hanging="426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контрольно-переводные требования по общей физической подготовке</w:t>
      </w:r>
      <w:r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(бег, прыжок,  челночный бег, бег 150м,1000м,800м, прыжки через скакалку за 30 минут,</w:t>
      </w:r>
      <w:r w:rsidR="00B254B4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60 м, 30м, 500м);</w:t>
      </w:r>
    </w:p>
    <w:p w:rsidR="00212C2D" w:rsidRPr="00212C2D" w:rsidRDefault="00212C2D" w:rsidP="00212C2D">
      <w:pPr>
        <w:numPr>
          <w:ilvl w:val="0"/>
          <w:numId w:val="3"/>
        </w:numPr>
        <w:spacing w:after="0" w:line="240" w:lineRule="auto"/>
        <w:ind w:left="0" w:right="46" w:firstLine="0"/>
        <w:jc w:val="both"/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специальные физические требования по технической подготовке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. </w:t>
      </w:r>
    </w:p>
    <w:p w:rsidR="00072579" w:rsidRPr="00B254B4" w:rsidRDefault="00212C2D" w:rsidP="00212C2D">
      <w:pPr>
        <w:numPr>
          <w:ilvl w:val="1"/>
          <w:numId w:val="5"/>
        </w:numPr>
        <w:spacing w:after="0" w:line="240" w:lineRule="auto"/>
        <w:ind w:left="0" w:right="46" w:firstLine="567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Учащимся МБУ ДО</w:t>
      </w:r>
      <w:r w:rsidR="00B254B4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 xml:space="preserve"> «ДЮСШ </w:t>
      </w:r>
      <w:r w:rsidRPr="00212C2D">
        <w:rPr>
          <w:rFonts w:ascii="Times New Roman" w:eastAsia="Times New Roman" w:hAnsi="Times New Roman" w:cs="Times New Roman"/>
          <w:i w:val="0"/>
          <w:iCs w:val="0"/>
          <w:sz w:val="28"/>
          <w:lang w:eastAsia="ru-RU"/>
        </w:rPr>
        <w:t>» необходимо набрать количество очков в соответствии с нормативами каждого возраста. Обучающиеся, прошедшие промежуточную аттестацию, считаются сдавшими переводные экзамены, и зачисляются в учебно-тренировочные группы соответствующие годам обучения и стажу занятий.</w:t>
      </w:r>
    </w:p>
    <w:sectPr w:rsidR="00072579" w:rsidRPr="00B254B4" w:rsidSect="00B254B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8B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C12009A"/>
    <w:multiLevelType w:val="multilevel"/>
    <w:tmpl w:val="82A22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4DE76B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2D341DB"/>
    <w:multiLevelType w:val="hybridMultilevel"/>
    <w:tmpl w:val="51BC0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8000D"/>
    <w:multiLevelType w:val="multilevel"/>
    <w:tmpl w:val="6A7C8D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4"/>
    <w:rsid w:val="00203127"/>
    <w:rsid w:val="00212C2D"/>
    <w:rsid w:val="002C341A"/>
    <w:rsid w:val="004757D8"/>
    <w:rsid w:val="0053350B"/>
    <w:rsid w:val="00751F94"/>
    <w:rsid w:val="00797B55"/>
    <w:rsid w:val="00AB4B4E"/>
    <w:rsid w:val="00B24069"/>
    <w:rsid w:val="00B2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4069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B2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2406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cp:lastPrinted>2017-10-11T04:41:00Z</cp:lastPrinted>
  <dcterms:created xsi:type="dcterms:W3CDTF">2017-10-11T04:20:00Z</dcterms:created>
  <dcterms:modified xsi:type="dcterms:W3CDTF">2017-10-11T04:41:00Z</dcterms:modified>
</cp:coreProperties>
</file>