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5B" w:rsidRPr="00176BA7" w:rsidRDefault="0038225B" w:rsidP="0038225B">
      <w:pPr>
        <w:pStyle w:val="a3"/>
        <w:jc w:val="left"/>
        <w:rPr>
          <w:b w:val="0"/>
          <w:szCs w:val="28"/>
        </w:rPr>
      </w:pPr>
      <w:r w:rsidRPr="00176BA7">
        <w:rPr>
          <w:b w:val="0"/>
          <w:szCs w:val="28"/>
        </w:rPr>
        <w:t>Утверждено</w:t>
      </w:r>
      <w:proofErr w:type="gramStart"/>
      <w:r w:rsidRPr="00176BA7">
        <w:rPr>
          <w:b w:val="0"/>
          <w:szCs w:val="28"/>
        </w:rPr>
        <w:t xml:space="preserve">                                              </w:t>
      </w:r>
      <w:r>
        <w:rPr>
          <w:b w:val="0"/>
          <w:szCs w:val="28"/>
        </w:rPr>
        <w:t xml:space="preserve">         </w:t>
      </w:r>
      <w:r w:rsidRPr="00176BA7">
        <w:rPr>
          <w:b w:val="0"/>
          <w:szCs w:val="28"/>
        </w:rPr>
        <w:t>У</w:t>
      </w:r>
      <w:proofErr w:type="gramEnd"/>
      <w:r w:rsidRPr="00176BA7">
        <w:rPr>
          <w:b w:val="0"/>
          <w:szCs w:val="28"/>
        </w:rPr>
        <w:t>тверждаю</w:t>
      </w:r>
    </w:p>
    <w:p w:rsidR="0038225B" w:rsidRDefault="0038225B" w:rsidP="0038225B">
      <w:pPr>
        <w:pStyle w:val="a3"/>
        <w:jc w:val="left"/>
        <w:rPr>
          <w:b w:val="0"/>
          <w:szCs w:val="28"/>
        </w:rPr>
      </w:pPr>
      <w:r w:rsidRPr="00176BA7">
        <w:rPr>
          <w:b w:val="0"/>
          <w:szCs w:val="28"/>
        </w:rPr>
        <w:t xml:space="preserve">педагогическим советом  </w:t>
      </w:r>
      <w:r>
        <w:rPr>
          <w:b w:val="0"/>
          <w:szCs w:val="28"/>
        </w:rPr>
        <w:t xml:space="preserve">                                </w:t>
      </w:r>
      <w:r w:rsidRPr="00176BA7">
        <w:rPr>
          <w:b w:val="0"/>
          <w:szCs w:val="28"/>
        </w:rPr>
        <w:t xml:space="preserve">Директор МБУ ДО Бузулукского                     </w:t>
      </w:r>
      <w:r>
        <w:rPr>
          <w:b w:val="0"/>
          <w:szCs w:val="28"/>
        </w:rPr>
        <w:t xml:space="preserve">                                                                                        </w:t>
      </w:r>
      <w:r w:rsidRPr="00176BA7">
        <w:rPr>
          <w:b w:val="0"/>
          <w:szCs w:val="28"/>
        </w:rPr>
        <w:t>МБУ ДО Бузулукского района</w:t>
      </w:r>
      <w:r>
        <w:rPr>
          <w:b w:val="0"/>
          <w:szCs w:val="28"/>
        </w:rPr>
        <w:t xml:space="preserve"> «ДЮСШ»</w:t>
      </w:r>
      <w:r w:rsidRPr="00176BA7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района  «ДЮСШ»</w:t>
      </w:r>
    </w:p>
    <w:p w:rsidR="0038225B" w:rsidRPr="00F104F7" w:rsidRDefault="0038225B" w:rsidP="0038225B">
      <w:pPr>
        <w:pStyle w:val="a3"/>
        <w:jc w:val="left"/>
        <w:rPr>
          <w:b w:val="0"/>
          <w:sz w:val="24"/>
          <w:szCs w:val="24"/>
        </w:rPr>
      </w:pPr>
      <w:r w:rsidRPr="00176BA7">
        <w:rPr>
          <w:b w:val="0"/>
          <w:szCs w:val="28"/>
        </w:rPr>
        <w:t>от _________</w:t>
      </w:r>
      <w:r>
        <w:rPr>
          <w:b w:val="0"/>
          <w:szCs w:val="28"/>
        </w:rPr>
        <w:t>____</w:t>
      </w:r>
      <w:r w:rsidRPr="00176BA7">
        <w:rPr>
          <w:b w:val="0"/>
          <w:szCs w:val="28"/>
        </w:rPr>
        <w:t>№ _______</w:t>
      </w:r>
      <w:r>
        <w:rPr>
          <w:b w:val="0"/>
          <w:szCs w:val="28"/>
        </w:rPr>
        <w:t>_____</w:t>
      </w:r>
      <w:r w:rsidRPr="00176BA7">
        <w:rPr>
          <w:b w:val="0"/>
          <w:szCs w:val="28"/>
        </w:rPr>
        <w:t xml:space="preserve">_              </w:t>
      </w:r>
      <w:r>
        <w:rPr>
          <w:b w:val="0"/>
          <w:szCs w:val="28"/>
        </w:rPr>
        <w:t>____________О.А. Смольянинова</w:t>
      </w:r>
    </w:p>
    <w:p w:rsidR="003750CD" w:rsidRPr="003750CD" w:rsidRDefault="003750CD" w:rsidP="003750CD">
      <w:pPr>
        <w:pStyle w:val="a3"/>
        <w:rPr>
          <w:szCs w:val="28"/>
        </w:rPr>
      </w:pPr>
    </w:p>
    <w:p w:rsidR="001C63FE" w:rsidRDefault="001C63FE" w:rsidP="003750CD">
      <w:pPr>
        <w:pStyle w:val="a3"/>
        <w:rPr>
          <w:szCs w:val="28"/>
        </w:rPr>
      </w:pPr>
    </w:p>
    <w:p w:rsidR="003750CD" w:rsidRPr="003750CD" w:rsidRDefault="001C63FE" w:rsidP="003750CD">
      <w:pPr>
        <w:pStyle w:val="a3"/>
        <w:rPr>
          <w:szCs w:val="28"/>
        </w:rPr>
      </w:pPr>
      <w:r w:rsidRPr="003750CD">
        <w:rPr>
          <w:szCs w:val="28"/>
        </w:rPr>
        <w:t>ЛОКАЛЬНЫЙ НОРМАТИВНЫЙ АКТ</w:t>
      </w:r>
    </w:p>
    <w:p w:rsidR="003750CD" w:rsidRPr="003750CD" w:rsidRDefault="001C63FE" w:rsidP="003750CD">
      <w:pPr>
        <w:pStyle w:val="a3"/>
        <w:rPr>
          <w:szCs w:val="28"/>
        </w:rPr>
      </w:pPr>
      <w:r w:rsidRPr="003750CD">
        <w:rPr>
          <w:szCs w:val="28"/>
        </w:rPr>
        <w:t>О РЕЖИМЕ ЗАНЯТИЙ ОБУЧАЮЩИ</w:t>
      </w:r>
      <w:r w:rsidR="004050C3">
        <w:rPr>
          <w:szCs w:val="28"/>
        </w:rPr>
        <w:t>ХСЯ В МБУ ДО БУЗУЛУК</w:t>
      </w:r>
      <w:r w:rsidR="00C55EDA">
        <w:rPr>
          <w:szCs w:val="28"/>
        </w:rPr>
        <w:t>СКОГО РАЙОНА «ДЮСШ</w:t>
      </w:r>
      <w:r w:rsidRPr="003750CD">
        <w:rPr>
          <w:szCs w:val="28"/>
        </w:rPr>
        <w:t>»</w:t>
      </w:r>
    </w:p>
    <w:p w:rsidR="003750CD" w:rsidRPr="003750CD" w:rsidRDefault="003750CD" w:rsidP="003750CD">
      <w:pPr>
        <w:pStyle w:val="a3"/>
        <w:jc w:val="both"/>
        <w:rPr>
          <w:b w:val="0"/>
          <w:szCs w:val="28"/>
        </w:rPr>
      </w:pPr>
    </w:p>
    <w:p w:rsidR="003235BD" w:rsidRPr="00D62925" w:rsidRDefault="003235BD" w:rsidP="003235BD">
      <w:pPr>
        <w:pStyle w:val="a5"/>
        <w:contextualSpacing/>
        <w:jc w:val="center"/>
        <w:rPr>
          <w:sz w:val="22"/>
        </w:rPr>
      </w:pPr>
      <w:r w:rsidRPr="00D62925">
        <w:rPr>
          <w:rStyle w:val="a6"/>
          <w:sz w:val="28"/>
          <w:szCs w:val="30"/>
        </w:rPr>
        <w:t>1.ОБЩИЕ   ПОЛОЖЕНИЯ</w:t>
      </w:r>
      <w:r w:rsidR="00C55EDA">
        <w:rPr>
          <w:rStyle w:val="a6"/>
          <w:sz w:val="28"/>
          <w:szCs w:val="30"/>
        </w:rPr>
        <w:t>.</w:t>
      </w:r>
    </w:p>
    <w:p w:rsidR="003235BD" w:rsidRPr="003235BD" w:rsidRDefault="003235BD" w:rsidP="003235BD">
      <w:pPr>
        <w:pStyle w:val="a3"/>
        <w:contextualSpacing/>
        <w:jc w:val="both"/>
        <w:rPr>
          <w:b w:val="0"/>
          <w:szCs w:val="30"/>
        </w:rPr>
      </w:pPr>
      <w:r w:rsidRPr="00D62925">
        <w:rPr>
          <w:szCs w:val="30"/>
        </w:rPr>
        <w:t> </w:t>
      </w:r>
      <w:r>
        <w:rPr>
          <w:szCs w:val="30"/>
        </w:rPr>
        <w:tab/>
      </w:r>
      <w:r w:rsidRPr="00422289">
        <w:rPr>
          <w:b w:val="0"/>
          <w:szCs w:val="30"/>
        </w:rPr>
        <w:t xml:space="preserve">1.1. </w:t>
      </w:r>
      <w:proofErr w:type="gramStart"/>
      <w:r w:rsidRPr="00422289">
        <w:rPr>
          <w:b w:val="0"/>
          <w:szCs w:val="30"/>
        </w:rPr>
        <w:t xml:space="preserve">Положение о режиме занятий обучающихся (далее - Положение) разработано в соответствии с Конвенцией ООН о правах ребёнка, Декларацией прав ребенка, Конституцией РФ от 12.12.1993 г., Федеральным Законом «Об основных гарантиях прав ребёнка в Российской Федерации» от 24.07.1998г. № 124-ФЗ (с изменениями от 20.07.2000 г. № 103-ФЗ), Федеральным законом «Об образовании в Российской Федерации», </w:t>
      </w:r>
      <w:r w:rsidRPr="00422289">
        <w:rPr>
          <w:b w:val="0"/>
          <w:szCs w:val="28"/>
        </w:rPr>
        <w:t>СанПиН 2.4.4.1251 – 03 (приложение №2), утвержденным постановлением Главного государственного</w:t>
      </w:r>
      <w:proofErr w:type="gramEnd"/>
      <w:r w:rsidRPr="00422289">
        <w:rPr>
          <w:b w:val="0"/>
          <w:szCs w:val="28"/>
        </w:rPr>
        <w:t xml:space="preserve"> санитарного </w:t>
      </w:r>
      <w:r>
        <w:rPr>
          <w:b w:val="0"/>
          <w:szCs w:val="28"/>
        </w:rPr>
        <w:t xml:space="preserve">врача РФ от 03.04.2003 года №27, </w:t>
      </w:r>
      <w:r w:rsidRPr="00422289">
        <w:rPr>
          <w:b w:val="0"/>
          <w:szCs w:val="30"/>
        </w:rPr>
        <w:t xml:space="preserve">Уставом </w:t>
      </w:r>
      <w:r w:rsidRPr="003235BD">
        <w:rPr>
          <w:b w:val="0"/>
          <w:szCs w:val="30"/>
        </w:rPr>
        <w:t>учреждения.</w:t>
      </w:r>
    </w:p>
    <w:p w:rsidR="003235BD" w:rsidRDefault="003235BD" w:rsidP="003235BD">
      <w:pPr>
        <w:pStyle w:val="a3"/>
        <w:ind w:firstLine="708"/>
        <w:contextualSpacing/>
        <w:jc w:val="both"/>
        <w:rPr>
          <w:b w:val="0"/>
          <w:szCs w:val="30"/>
        </w:rPr>
      </w:pPr>
      <w:r w:rsidRPr="003235BD">
        <w:rPr>
          <w:b w:val="0"/>
          <w:szCs w:val="30"/>
        </w:rPr>
        <w:t>1.2. Настоящее Положение устана</w:t>
      </w:r>
      <w:r w:rsidR="00C91240">
        <w:rPr>
          <w:b w:val="0"/>
          <w:szCs w:val="30"/>
        </w:rPr>
        <w:t>вливает режим занятий учащихся</w:t>
      </w:r>
      <w:r w:rsidR="00C55EDA">
        <w:rPr>
          <w:b w:val="0"/>
          <w:szCs w:val="30"/>
        </w:rPr>
        <w:t xml:space="preserve"> в МБУ ДО </w:t>
      </w:r>
      <w:r w:rsidR="004050C3">
        <w:rPr>
          <w:b w:val="0"/>
          <w:szCs w:val="30"/>
        </w:rPr>
        <w:t>Бузулук</w:t>
      </w:r>
      <w:r w:rsidR="00C55EDA">
        <w:rPr>
          <w:b w:val="0"/>
          <w:szCs w:val="30"/>
        </w:rPr>
        <w:t>ского района « ДЮСШ» (далее ДЮСШ</w:t>
      </w:r>
      <w:r w:rsidRPr="003235BD">
        <w:rPr>
          <w:b w:val="0"/>
          <w:szCs w:val="30"/>
        </w:rPr>
        <w:t>). Режим занятий обучающихся действует в течение учебного года. Временное изменение режима занятий возможно только на основании приказа.</w:t>
      </w:r>
    </w:p>
    <w:p w:rsidR="003235BD" w:rsidRDefault="003235BD" w:rsidP="003235BD">
      <w:pPr>
        <w:pStyle w:val="a3"/>
        <w:ind w:firstLine="708"/>
        <w:contextualSpacing/>
        <w:jc w:val="both"/>
        <w:rPr>
          <w:b w:val="0"/>
          <w:szCs w:val="30"/>
        </w:rPr>
      </w:pPr>
      <w:r w:rsidRPr="003235BD">
        <w:rPr>
          <w:b w:val="0"/>
          <w:szCs w:val="30"/>
        </w:rPr>
        <w:t xml:space="preserve">1.3. Настоящее положение регламентирует функционирование </w:t>
      </w:r>
      <w:r w:rsidR="00C55EDA">
        <w:rPr>
          <w:b w:val="0"/>
          <w:szCs w:val="30"/>
        </w:rPr>
        <w:t>ДЮСШ</w:t>
      </w:r>
      <w:r w:rsidRPr="003235BD">
        <w:rPr>
          <w:b w:val="0"/>
          <w:szCs w:val="30"/>
        </w:rPr>
        <w:t xml:space="preserve"> в период организации образовательного процесса, каникул, летнего отдыха и оздоровления.</w:t>
      </w:r>
    </w:p>
    <w:p w:rsidR="003235BD" w:rsidRDefault="003235BD" w:rsidP="003235BD">
      <w:pPr>
        <w:pStyle w:val="a3"/>
        <w:ind w:firstLine="708"/>
        <w:contextualSpacing/>
        <w:jc w:val="both"/>
        <w:rPr>
          <w:b w:val="0"/>
        </w:rPr>
      </w:pPr>
      <w:r w:rsidRPr="003235BD">
        <w:rPr>
          <w:b w:val="0"/>
        </w:rPr>
        <w:t>1.4. Обучение и воспита</w:t>
      </w:r>
      <w:r w:rsidR="004050C3">
        <w:rPr>
          <w:b w:val="0"/>
        </w:rPr>
        <w:t>ние в МБУ ДО Бузулук</w:t>
      </w:r>
      <w:r w:rsidR="00C55EDA">
        <w:rPr>
          <w:b w:val="0"/>
        </w:rPr>
        <w:t>ского района «ДЮСШ</w:t>
      </w:r>
      <w:r w:rsidRPr="003235BD">
        <w:rPr>
          <w:b w:val="0"/>
        </w:rPr>
        <w:t>» ведутся на русском языке.</w:t>
      </w:r>
    </w:p>
    <w:p w:rsidR="003235BD" w:rsidRPr="00E67DB5" w:rsidRDefault="003235BD" w:rsidP="003235BD">
      <w:pPr>
        <w:pStyle w:val="a3"/>
        <w:ind w:firstLine="708"/>
        <w:contextualSpacing/>
        <w:jc w:val="both"/>
        <w:rPr>
          <w:b w:val="0"/>
          <w:i/>
          <w:u w:val="single"/>
        </w:rPr>
      </w:pPr>
      <w:r w:rsidRPr="00E67DB5">
        <w:rPr>
          <w:b w:val="0"/>
          <w:i/>
          <w:u w:val="single"/>
        </w:rPr>
        <w:t xml:space="preserve">1.5. МБУ ДО </w:t>
      </w:r>
      <w:r w:rsidR="004050C3" w:rsidRPr="00E67DB5">
        <w:rPr>
          <w:b w:val="0"/>
          <w:i/>
          <w:u w:val="single"/>
        </w:rPr>
        <w:t>Бузулук</w:t>
      </w:r>
      <w:r w:rsidR="00C55EDA" w:rsidRPr="00E67DB5">
        <w:rPr>
          <w:b w:val="0"/>
          <w:i/>
          <w:u w:val="single"/>
        </w:rPr>
        <w:t>ского района «ДЮСШ</w:t>
      </w:r>
      <w:r w:rsidRPr="00E67DB5">
        <w:rPr>
          <w:b w:val="0"/>
          <w:i/>
          <w:u w:val="single"/>
        </w:rPr>
        <w:t>» комплектуется из числа учащихся</w:t>
      </w:r>
      <w:r w:rsidR="00C55EDA" w:rsidRPr="00E67DB5">
        <w:rPr>
          <w:b w:val="0"/>
          <w:i/>
          <w:u w:val="single"/>
        </w:rPr>
        <w:t xml:space="preserve"> общеобразовательных учреждений</w:t>
      </w:r>
      <w:r w:rsidRPr="00E67DB5">
        <w:rPr>
          <w:b w:val="0"/>
          <w:i/>
          <w:u w:val="single"/>
        </w:rPr>
        <w:t>. Рекомендуемы</w:t>
      </w:r>
      <w:r w:rsidR="004F4049" w:rsidRPr="00E67DB5">
        <w:rPr>
          <w:b w:val="0"/>
          <w:i/>
          <w:u w:val="single"/>
        </w:rPr>
        <w:t>й</w:t>
      </w:r>
      <w:r w:rsidRPr="00E67DB5">
        <w:rPr>
          <w:b w:val="0"/>
          <w:i/>
          <w:u w:val="single"/>
        </w:rPr>
        <w:t xml:space="preserve"> возраст детей для на</w:t>
      </w:r>
      <w:r w:rsidR="00E93B37" w:rsidRPr="00E67DB5">
        <w:rPr>
          <w:b w:val="0"/>
          <w:i/>
          <w:u w:val="single"/>
        </w:rPr>
        <w:t xml:space="preserve">чала занятий </w:t>
      </w:r>
      <w:r w:rsidR="00192C0E" w:rsidRPr="00E67DB5">
        <w:rPr>
          <w:b w:val="0"/>
          <w:i/>
          <w:u w:val="single"/>
        </w:rPr>
        <w:t>по видам</w:t>
      </w:r>
      <w:r w:rsidRPr="00E67DB5">
        <w:rPr>
          <w:b w:val="0"/>
          <w:i/>
          <w:u w:val="single"/>
        </w:rPr>
        <w:t xml:space="preserve"> спорта устанавливается в соответствие с СанПиН 2.4.4.1251 – 03 (приложение №2), утвержденным постановлением Главного государственного санитарного врача РФ от 03.04.2003 года №27.</w:t>
      </w:r>
    </w:p>
    <w:p w:rsidR="001C63FE" w:rsidRDefault="003235BD" w:rsidP="00C55EDA">
      <w:pPr>
        <w:pStyle w:val="a3"/>
        <w:ind w:firstLine="708"/>
        <w:contextualSpacing/>
        <w:jc w:val="both"/>
        <w:rPr>
          <w:b w:val="0"/>
        </w:rPr>
      </w:pPr>
      <w:r w:rsidRPr="003235BD">
        <w:rPr>
          <w:b w:val="0"/>
        </w:rPr>
        <w:t>1.6. Образовательный проце</w:t>
      </w:r>
      <w:proofErr w:type="gramStart"/>
      <w:r w:rsidRPr="003235BD">
        <w:rPr>
          <w:b w:val="0"/>
        </w:rPr>
        <w:t>сс стр</w:t>
      </w:r>
      <w:proofErr w:type="gramEnd"/>
      <w:r w:rsidRPr="003235BD">
        <w:rPr>
          <w:b w:val="0"/>
        </w:rPr>
        <w:t>оится с учетом возрастных и индивидуальных способностей обучающихся.</w:t>
      </w:r>
    </w:p>
    <w:p w:rsidR="00C55EDA" w:rsidRPr="00C55EDA" w:rsidRDefault="00C55EDA" w:rsidP="00C55EDA">
      <w:pPr>
        <w:pStyle w:val="a3"/>
        <w:ind w:firstLine="708"/>
        <w:contextualSpacing/>
        <w:jc w:val="both"/>
        <w:rPr>
          <w:rStyle w:val="a6"/>
          <w:bCs w:val="0"/>
        </w:rPr>
      </w:pPr>
    </w:p>
    <w:p w:rsidR="003235BD" w:rsidRPr="003235BD" w:rsidRDefault="003235BD" w:rsidP="003235BD">
      <w:pPr>
        <w:jc w:val="center"/>
        <w:rPr>
          <w:rFonts w:ascii="Times New Roman" w:hAnsi="Times New Roman" w:cs="Times New Roman"/>
          <w:sz w:val="28"/>
        </w:rPr>
      </w:pPr>
      <w:r w:rsidRPr="003235BD">
        <w:rPr>
          <w:rStyle w:val="a6"/>
          <w:rFonts w:ascii="Times New Roman" w:hAnsi="Times New Roman" w:cs="Times New Roman"/>
          <w:sz w:val="28"/>
          <w:szCs w:val="30"/>
        </w:rPr>
        <w:t>2. ЦЕЛИ И ЗАДАЧИ</w:t>
      </w:r>
      <w:r w:rsidR="00C55EDA">
        <w:rPr>
          <w:rStyle w:val="a6"/>
          <w:rFonts w:ascii="Times New Roman" w:hAnsi="Times New Roman" w:cs="Times New Roman"/>
          <w:sz w:val="28"/>
          <w:szCs w:val="30"/>
        </w:rPr>
        <w:t>.</w:t>
      </w: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2.1. Упорядочение учебно-тренировочного процесса в соответствие с нормативно-правовыми документами;</w:t>
      </w:r>
    </w:p>
    <w:p w:rsidR="003235BD" w:rsidRPr="00E67DB5" w:rsidRDefault="003235BD" w:rsidP="00E67DB5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 xml:space="preserve">2.2.Обеспечение конституционных прав обучающихся на образование и </w:t>
      </w:r>
      <w:proofErr w:type="spellStart"/>
      <w:r w:rsidRPr="00D62925">
        <w:rPr>
          <w:sz w:val="28"/>
          <w:szCs w:val="30"/>
        </w:rPr>
        <w:t>здоровьесбережение</w:t>
      </w:r>
      <w:proofErr w:type="spellEnd"/>
      <w:r w:rsidRPr="00D62925">
        <w:rPr>
          <w:sz w:val="28"/>
          <w:szCs w:val="30"/>
        </w:rPr>
        <w:t>.</w:t>
      </w:r>
    </w:p>
    <w:p w:rsidR="003235BD" w:rsidRDefault="003235BD" w:rsidP="003235BD">
      <w:pPr>
        <w:pStyle w:val="a5"/>
        <w:contextualSpacing/>
        <w:jc w:val="center"/>
        <w:rPr>
          <w:rStyle w:val="a6"/>
          <w:sz w:val="28"/>
          <w:szCs w:val="30"/>
        </w:rPr>
      </w:pPr>
      <w:r w:rsidRPr="00D62925">
        <w:rPr>
          <w:rStyle w:val="a6"/>
          <w:sz w:val="28"/>
          <w:szCs w:val="30"/>
        </w:rPr>
        <w:lastRenderedPageBreak/>
        <w:t>3. РЕЖИМ ЗАНЯТИЙ ОБУЧАЮЩИХСЯ ВО ВРЕМЯ ОРГАНИЗАЦИИ ОБРАЗОВАТЕЛЬНОГО ПРОЦЕССА</w:t>
      </w:r>
      <w:r w:rsidR="00C55EDA">
        <w:rPr>
          <w:rStyle w:val="a6"/>
          <w:sz w:val="28"/>
          <w:szCs w:val="30"/>
        </w:rPr>
        <w:t>.</w:t>
      </w:r>
    </w:p>
    <w:p w:rsidR="00C55EDA" w:rsidRPr="00D62925" w:rsidRDefault="00C55EDA" w:rsidP="003235BD">
      <w:pPr>
        <w:pStyle w:val="a5"/>
        <w:contextualSpacing/>
        <w:jc w:val="center"/>
        <w:rPr>
          <w:sz w:val="22"/>
        </w:rPr>
      </w:pP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3.1</w:t>
      </w:r>
      <w:r w:rsidRPr="00D62925">
        <w:rPr>
          <w:rStyle w:val="a7"/>
          <w:sz w:val="28"/>
          <w:szCs w:val="30"/>
        </w:rPr>
        <w:t>. </w:t>
      </w:r>
      <w:r w:rsidRPr="00D62925">
        <w:rPr>
          <w:sz w:val="28"/>
          <w:szCs w:val="30"/>
        </w:rPr>
        <w:t xml:space="preserve">Организация образовательного процесса регламентируется </w:t>
      </w:r>
      <w:r>
        <w:rPr>
          <w:sz w:val="28"/>
          <w:szCs w:val="30"/>
        </w:rPr>
        <w:t>учебным планом, годовым планом-</w:t>
      </w:r>
      <w:r w:rsidRPr="00D62925">
        <w:rPr>
          <w:sz w:val="28"/>
          <w:szCs w:val="30"/>
        </w:rPr>
        <w:t>графиком, расписанием учебных занятий, спортивно-массовыми мероприятиями.</w:t>
      </w:r>
    </w:p>
    <w:p w:rsidR="003235BD" w:rsidRPr="00E67DB5" w:rsidRDefault="003235BD" w:rsidP="003235BD">
      <w:pPr>
        <w:pStyle w:val="a5"/>
        <w:ind w:firstLine="708"/>
        <w:contextualSpacing/>
        <w:jc w:val="both"/>
        <w:rPr>
          <w:i/>
          <w:sz w:val="22"/>
          <w:u w:val="single"/>
        </w:rPr>
      </w:pPr>
      <w:r w:rsidRPr="00E67DB5">
        <w:rPr>
          <w:i/>
          <w:sz w:val="28"/>
          <w:szCs w:val="30"/>
          <w:u w:val="single"/>
        </w:rPr>
        <w:t>3.2</w:t>
      </w:r>
      <w:r w:rsidRPr="00E67DB5">
        <w:rPr>
          <w:rStyle w:val="a7"/>
          <w:i w:val="0"/>
          <w:sz w:val="28"/>
          <w:szCs w:val="30"/>
          <w:u w:val="single"/>
        </w:rPr>
        <w:t>. </w:t>
      </w:r>
      <w:r w:rsidRPr="00E67DB5">
        <w:rPr>
          <w:i/>
          <w:sz w:val="28"/>
          <w:szCs w:val="30"/>
          <w:u w:val="single"/>
        </w:rPr>
        <w:t>Продолжительность учебного года: учебный год начинается 1 сентября. Продолжительность учебного года равна 46 неделям</w:t>
      </w:r>
      <w:r w:rsidR="00E67DB5">
        <w:rPr>
          <w:i/>
          <w:sz w:val="28"/>
          <w:szCs w:val="30"/>
          <w:u w:val="single"/>
        </w:rPr>
        <w:t xml:space="preserve"> (у нас получается 39 недель)</w:t>
      </w:r>
      <w:r w:rsidRPr="00E67DB5">
        <w:rPr>
          <w:i/>
          <w:sz w:val="28"/>
          <w:szCs w:val="30"/>
          <w:u w:val="single"/>
        </w:rPr>
        <w:t>. </w:t>
      </w:r>
    </w:p>
    <w:p w:rsidR="003235BD" w:rsidRDefault="003235BD" w:rsidP="003235BD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>3.3</w:t>
      </w:r>
      <w:r w:rsidRPr="00D62925">
        <w:rPr>
          <w:rStyle w:val="a7"/>
          <w:sz w:val="28"/>
          <w:szCs w:val="30"/>
        </w:rPr>
        <w:t>. </w:t>
      </w:r>
      <w:r w:rsidRPr="00D62925">
        <w:rPr>
          <w:sz w:val="28"/>
          <w:szCs w:val="30"/>
        </w:rPr>
        <w:t>Регламентирование образовательного процесса на неделю: продолжительность учебной рабочей недели:</w:t>
      </w:r>
    </w:p>
    <w:p w:rsidR="00C55EDA" w:rsidRPr="00D62925" w:rsidRDefault="00C55EDA" w:rsidP="00C55EDA">
      <w:pPr>
        <w:pStyle w:val="a5"/>
        <w:ind w:firstLine="708"/>
        <w:contextualSpacing/>
        <w:jc w:val="both"/>
        <w:rPr>
          <w:sz w:val="22"/>
        </w:rPr>
      </w:pPr>
      <w:r>
        <w:rPr>
          <w:sz w:val="28"/>
          <w:szCs w:val="30"/>
        </w:rPr>
        <w:t>Лыжные гонки</w:t>
      </w:r>
    </w:p>
    <w:p w:rsidR="00C55EDA" w:rsidRPr="00D62925" w:rsidRDefault="00C55EDA" w:rsidP="00C55EDA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ГНП 1 года обучения – 6 часов в неделю;</w:t>
      </w:r>
    </w:p>
    <w:p w:rsidR="00C55EDA" w:rsidRPr="0068649B" w:rsidRDefault="00C55EDA" w:rsidP="00C55EDA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>- ГНП 2,3 года обучения</w:t>
      </w:r>
      <w:r>
        <w:rPr>
          <w:sz w:val="28"/>
          <w:szCs w:val="30"/>
        </w:rPr>
        <w:t xml:space="preserve"> –</w:t>
      </w:r>
      <w:r w:rsidRPr="00D62925">
        <w:rPr>
          <w:sz w:val="28"/>
          <w:szCs w:val="30"/>
        </w:rPr>
        <w:t xml:space="preserve"> </w:t>
      </w:r>
      <w:r>
        <w:rPr>
          <w:sz w:val="28"/>
          <w:szCs w:val="30"/>
        </w:rPr>
        <w:t>9</w:t>
      </w:r>
      <w:r w:rsidRPr="00D62925">
        <w:rPr>
          <w:sz w:val="28"/>
          <w:szCs w:val="30"/>
        </w:rPr>
        <w:t xml:space="preserve"> часов в неделю;</w:t>
      </w:r>
    </w:p>
    <w:p w:rsidR="00C55EDA" w:rsidRDefault="00C55EDA" w:rsidP="00C55EDA">
      <w:pPr>
        <w:pStyle w:val="a5"/>
        <w:ind w:firstLine="708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Легкая атлетика:</w:t>
      </w:r>
    </w:p>
    <w:p w:rsidR="00C55EDA" w:rsidRPr="00D62925" w:rsidRDefault="00C55EDA" w:rsidP="00C55EDA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ГНП 1 года обучения – 6 часов в неделю;</w:t>
      </w:r>
    </w:p>
    <w:p w:rsidR="00C55EDA" w:rsidRDefault="00C55EDA" w:rsidP="00C55EDA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>- ГНП 2,3 года обучения</w:t>
      </w:r>
      <w:r>
        <w:rPr>
          <w:sz w:val="28"/>
          <w:szCs w:val="30"/>
        </w:rPr>
        <w:t xml:space="preserve"> –</w:t>
      </w:r>
      <w:r w:rsidRPr="00D62925">
        <w:rPr>
          <w:sz w:val="28"/>
          <w:szCs w:val="30"/>
        </w:rPr>
        <w:t xml:space="preserve"> </w:t>
      </w:r>
      <w:r>
        <w:rPr>
          <w:sz w:val="28"/>
          <w:szCs w:val="30"/>
        </w:rPr>
        <w:t>9</w:t>
      </w:r>
      <w:r w:rsidRPr="00D62925">
        <w:rPr>
          <w:sz w:val="28"/>
          <w:szCs w:val="30"/>
        </w:rPr>
        <w:t xml:space="preserve"> часов в неделю;</w:t>
      </w:r>
    </w:p>
    <w:p w:rsidR="00C55EDA" w:rsidRPr="00D62925" w:rsidRDefault="00C55EDA" w:rsidP="00C55EDA">
      <w:pPr>
        <w:pStyle w:val="a5"/>
        <w:ind w:firstLine="708"/>
        <w:contextualSpacing/>
        <w:jc w:val="both"/>
        <w:rPr>
          <w:sz w:val="22"/>
        </w:rPr>
      </w:pPr>
      <w:r>
        <w:rPr>
          <w:sz w:val="28"/>
          <w:szCs w:val="30"/>
        </w:rPr>
        <w:t>Волейбол:</w:t>
      </w:r>
    </w:p>
    <w:p w:rsidR="00C55EDA" w:rsidRPr="00D62925" w:rsidRDefault="00C55EDA" w:rsidP="00C55EDA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ГНП 1 года обучения – 6 часов в неделю;</w:t>
      </w:r>
    </w:p>
    <w:p w:rsidR="00C55EDA" w:rsidRPr="0068649B" w:rsidRDefault="00C55EDA" w:rsidP="00C55EDA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>- ГНП 2,3 года обучения</w:t>
      </w:r>
      <w:r>
        <w:rPr>
          <w:sz w:val="28"/>
          <w:szCs w:val="30"/>
        </w:rPr>
        <w:t xml:space="preserve"> –</w:t>
      </w:r>
      <w:r w:rsidRPr="00D62925">
        <w:rPr>
          <w:sz w:val="28"/>
          <w:szCs w:val="30"/>
        </w:rPr>
        <w:t xml:space="preserve"> </w:t>
      </w:r>
      <w:r>
        <w:rPr>
          <w:sz w:val="28"/>
          <w:szCs w:val="30"/>
        </w:rPr>
        <w:t>9</w:t>
      </w:r>
      <w:r w:rsidRPr="00D62925">
        <w:rPr>
          <w:sz w:val="28"/>
          <w:szCs w:val="30"/>
        </w:rPr>
        <w:t xml:space="preserve"> часов в неделю;</w:t>
      </w:r>
    </w:p>
    <w:p w:rsidR="00C55EDA" w:rsidRDefault="00C55EDA" w:rsidP="00C55EDA">
      <w:pPr>
        <w:pStyle w:val="a5"/>
        <w:ind w:firstLine="708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Футбол</w:t>
      </w:r>
      <w:r>
        <w:rPr>
          <w:sz w:val="28"/>
          <w:szCs w:val="30"/>
        </w:rPr>
        <w:t>:</w:t>
      </w:r>
    </w:p>
    <w:p w:rsidR="00C55EDA" w:rsidRPr="00D62925" w:rsidRDefault="00C55EDA" w:rsidP="00C55EDA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ГНП 1 года обучения – 6 часов в неделю;</w:t>
      </w:r>
    </w:p>
    <w:p w:rsidR="00C55EDA" w:rsidRPr="0068649B" w:rsidRDefault="00C55EDA" w:rsidP="00C55EDA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>- ГНП 2,3 года обучения</w:t>
      </w:r>
      <w:r>
        <w:rPr>
          <w:sz w:val="28"/>
          <w:szCs w:val="30"/>
        </w:rPr>
        <w:t xml:space="preserve"> –</w:t>
      </w:r>
      <w:r w:rsidRPr="00D62925">
        <w:rPr>
          <w:sz w:val="28"/>
          <w:szCs w:val="30"/>
        </w:rPr>
        <w:t xml:space="preserve"> </w:t>
      </w:r>
      <w:r>
        <w:rPr>
          <w:sz w:val="28"/>
          <w:szCs w:val="30"/>
        </w:rPr>
        <w:t>9</w:t>
      </w:r>
      <w:r w:rsidRPr="00D62925">
        <w:rPr>
          <w:sz w:val="28"/>
          <w:szCs w:val="30"/>
        </w:rPr>
        <w:t xml:space="preserve"> часов в неделю;</w:t>
      </w:r>
    </w:p>
    <w:p w:rsidR="00C55EDA" w:rsidRDefault="00C55EDA" w:rsidP="00C55EDA">
      <w:pPr>
        <w:pStyle w:val="a5"/>
        <w:ind w:firstLine="708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Бокс:</w:t>
      </w:r>
    </w:p>
    <w:p w:rsidR="00C55EDA" w:rsidRPr="00D62925" w:rsidRDefault="00C55EDA" w:rsidP="00C55EDA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ГНП 1 года обучения – 6 часов в неделю;</w:t>
      </w:r>
    </w:p>
    <w:p w:rsidR="00C55EDA" w:rsidRPr="0068649B" w:rsidRDefault="00C55EDA" w:rsidP="00C55EDA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>- ГНП 2,3 года обучения</w:t>
      </w:r>
      <w:r>
        <w:rPr>
          <w:sz w:val="28"/>
          <w:szCs w:val="30"/>
        </w:rPr>
        <w:t xml:space="preserve"> –</w:t>
      </w:r>
      <w:r w:rsidRPr="00D62925">
        <w:rPr>
          <w:sz w:val="28"/>
          <w:szCs w:val="30"/>
        </w:rPr>
        <w:t xml:space="preserve"> </w:t>
      </w:r>
      <w:r>
        <w:rPr>
          <w:sz w:val="28"/>
          <w:szCs w:val="30"/>
        </w:rPr>
        <w:t>9</w:t>
      </w:r>
      <w:r w:rsidRPr="00D62925">
        <w:rPr>
          <w:sz w:val="28"/>
          <w:szCs w:val="30"/>
        </w:rPr>
        <w:t xml:space="preserve"> часов в неделю;</w:t>
      </w:r>
    </w:p>
    <w:p w:rsidR="0068649B" w:rsidRPr="00D62925" w:rsidRDefault="0068649B" w:rsidP="0068649B">
      <w:pPr>
        <w:pStyle w:val="a5"/>
        <w:ind w:firstLine="708"/>
        <w:contextualSpacing/>
        <w:jc w:val="both"/>
        <w:rPr>
          <w:sz w:val="22"/>
        </w:rPr>
      </w:pPr>
      <w:r>
        <w:rPr>
          <w:sz w:val="28"/>
          <w:szCs w:val="30"/>
        </w:rPr>
        <w:t xml:space="preserve">- УТГ 1 года обучения </w:t>
      </w:r>
      <w:r w:rsidR="00C55EDA">
        <w:rPr>
          <w:sz w:val="28"/>
          <w:szCs w:val="30"/>
        </w:rPr>
        <w:t xml:space="preserve">– </w:t>
      </w:r>
      <w:r>
        <w:rPr>
          <w:sz w:val="28"/>
          <w:szCs w:val="30"/>
        </w:rPr>
        <w:t>9</w:t>
      </w:r>
      <w:r w:rsidRPr="00D62925">
        <w:rPr>
          <w:sz w:val="28"/>
          <w:szCs w:val="30"/>
        </w:rPr>
        <w:t xml:space="preserve"> часов в неделю;</w:t>
      </w:r>
    </w:p>
    <w:p w:rsidR="0068649B" w:rsidRPr="00D62925" w:rsidRDefault="0068649B" w:rsidP="0068649B">
      <w:pPr>
        <w:pStyle w:val="a5"/>
        <w:ind w:firstLine="708"/>
        <w:contextualSpacing/>
        <w:jc w:val="both"/>
        <w:rPr>
          <w:sz w:val="22"/>
        </w:rPr>
      </w:pPr>
      <w:r>
        <w:rPr>
          <w:sz w:val="28"/>
          <w:szCs w:val="30"/>
        </w:rPr>
        <w:t xml:space="preserve">- УТГ 2 года обучения </w:t>
      </w:r>
      <w:r w:rsidR="00C55EDA">
        <w:rPr>
          <w:sz w:val="28"/>
          <w:szCs w:val="30"/>
        </w:rPr>
        <w:t xml:space="preserve">– </w:t>
      </w:r>
      <w:r>
        <w:rPr>
          <w:sz w:val="28"/>
          <w:szCs w:val="30"/>
        </w:rPr>
        <w:t>9</w:t>
      </w:r>
      <w:r w:rsidRPr="00D62925">
        <w:rPr>
          <w:sz w:val="28"/>
          <w:szCs w:val="30"/>
        </w:rPr>
        <w:t xml:space="preserve"> часов в неделю;</w:t>
      </w:r>
    </w:p>
    <w:p w:rsidR="0068649B" w:rsidRPr="00D62925" w:rsidRDefault="0068649B" w:rsidP="0068649B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УГГ 3 года обучения – 1</w:t>
      </w:r>
      <w:r>
        <w:rPr>
          <w:sz w:val="28"/>
          <w:szCs w:val="30"/>
        </w:rPr>
        <w:t>2</w:t>
      </w:r>
      <w:r w:rsidRPr="00D62925">
        <w:rPr>
          <w:sz w:val="28"/>
          <w:szCs w:val="30"/>
        </w:rPr>
        <w:t xml:space="preserve"> часов в неделю;</w:t>
      </w:r>
    </w:p>
    <w:p w:rsidR="0068649B" w:rsidRPr="00D62925" w:rsidRDefault="0068649B" w:rsidP="0068649B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УТГ 4 года обучения – 1</w:t>
      </w:r>
      <w:r>
        <w:rPr>
          <w:sz w:val="28"/>
          <w:szCs w:val="30"/>
        </w:rPr>
        <w:t>4</w:t>
      </w:r>
      <w:r w:rsidRPr="00D62925">
        <w:rPr>
          <w:sz w:val="28"/>
          <w:szCs w:val="30"/>
        </w:rPr>
        <w:t xml:space="preserve"> часов в неделю;</w:t>
      </w:r>
    </w:p>
    <w:p w:rsidR="0068649B" w:rsidRPr="00E67DB5" w:rsidRDefault="0068649B" w:rsidP="00E67DB5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 xml:space="preserve">- УТГ 5 года обучения – </w:t>
      </w:r>
      <w:r>
        <w:rPr>
          <w:sz w:val="28"/>
          <w:szCs w:val="30"/>
        </w:rPr>
        <w:t>16</w:t>
      </w:r>
      <w:r w:rsidR="00C55EDA">
        <w:rPr>
          <w:sz w:val="28"/>
          <w:szCs w:val="30"/>
        </w:rPr>
        <w:t xml:space="preserve"> часов в неделю.</w:t>
      </w:r>
    </w:p>
    <w:p w:rsidR="003235BD" w:rsidRDefault="003235BD" w:rsidP="003235BD">
      <w:pPr>
        <w:pStyle w:val="a5"/>
        <w:ind w:firstLine="708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 w:rsidRPr="00D62925">
        <w:rPr>
          <w:rStyle w:val="a7"/>
          <w:sz w:val="28"/>
          <w:szCs w:val="30"/>
        </w:rPr>
        <w:t>. </w:t>
      </w:r>
      <w:r w:rsidRPr="00D62925">
        <w:rPr>
          <w:sz w:val="28"/>
          <w:szCs w:val="30"/>
        </w:rPr>
        <w:t>Регламентирование образовательного процесса на день: </w:t>
      </w:r>
    </w:p>
    <w:p w:rsidR="003235BD" w:rsidRPr="00E67DB5" w:rsidRDefault="003235BD" w:rsidP="003235BD">
      <w:pPr>
        <w:pStyle w:val="a5"/>
        <w:ind w:firstLine="708"/>
        <w:contextualSpacing/>
        <w:jc w:val="both"/>
        <w:rPr>
          <w:i/>
          <w:sz w:val="28"/>
          <w:szCs w:val="30"/>
          <w:u w:val="single"/>
        </w:rPr>
      </w:pPr>
      <w:r w:rsidRPr="00E67DB5">
        <w:rPr>
          <w:i/>
          <w:sz w:val="28"/>
          <w:szCs w:val="30"/>
          <w:u w:val="single"/>
        </w:rPr>
        <w:t>3.</w:t>
      </w:r>
      <w:r w:rsidR="00E67DB5" w:rsidRPr="00E67DB5">
        <w:rPr>
          <w:i/>
          <w:sz w:val="28"/>
          <w:szCs w:val="30"/>
          <w:u w:val="single"/>
        </w:rPr>
        <w:t>4</w:t>
      </w:r>
      <w:r w:rsidRPr="00E67DB5">
        <w:rPr>
          <w:i/>
          <w:sz w:val="28"/>
          <w:szCs w:val="30"/>
          <w:u w:val="single"/>
        </w:rPr>
        <w:t>.1. Учебные занятия организуются в две смены согласно утвержденному расписанию.</w:t>
      </w:r>
    </w:p>
    <w:p w:rsidR="00363F77" w:rsidRPr="00363F77" w:rsidRDefault="00363F77" w:rsidP="00363F77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>
        <w:rPr>
          <w:sz w:val="28"/>
          <w:szCs w:val="30"/>
        </w:rPr>
        <w:t>.2</w:t>
      </w:r>
      <w:r w:rsidR="00ED21A1">
        <w:rPr>
          <w:sz w:val="28"/>
          <w:szCs w:val="30"/>
        </w:rPr>
        <w:t>.</w:t>
      </w:r>
      <w:r w:rsidR="00E67DB5">
        <w:rPr>
          <w:sz w:val="28"/>
          <w:szCs w:val="30"/>
        </w:rPr>
        <w:t xml:space="preserve"> </w:t>
      </w:r>
      <w:r w:rsidRPr="00363F77">
        <w:rPr>
          <w:sz w:val="28"/>
          <w:szCs w:val="28"/>
        </w:rPr>
        <w:t xml:space="preserve">Объем учено-тренировочной нагрузки (режим) и численный состав </w:t>
      </w:r>
      <w:proofErr w:type="gramStart"/>
      <w:r w:rsidRPr="00363F77">
        <w:rPr>
          <w:sz w:val="28"/>
          <w:szCs w:val="28"/>
        </w:rPr>
        <w:t>занимающихся</w:t>
      </w:r>
      <w:proofErr w:type="gramEnd"/>
      <w:r w:rsidRPr="00363F77">
        <w:rPr>
          <w:sz w:val="28"/>
          <w:szCs w:val="28"/>
        </w:rPr>
        <w:t xml:space="preserve"> должен соответствовать приведенным в таблице.</w:t>
      </w:r>
    </w:p>
    <w:p w:rsidR="00E67DB5" w:rsidRDefault="00E67DB5" w:rsidP="00363F77">
      <w:pPr>
        <w:pStyle w:val="a3"/>
        <w:rPr>
          <w:szCs w:val="28"/>
        </w:rPr>
      </w:pPr>
    </w:p>
    <w:p w:rsidR="00E67DB5" w:rsidRDefault="00E67DB5" w:rsidP="00363F77">
      <w:pPr>
        <w:pStyle w:val="a3"/>
        <w:rPr>
          <w:szCs w:val="28"/>
        </w:rPr>
      </w:pPr>
    </w:p>
    <w:p w:rsidR="00E67DB5" w:rsidRDefault="00E67DB5" w:rsidP="00363F77">
      <w:pPr>
        <w:pStyle w:val="a3"/>
        <w:rPr>
          <w:szCs w:val="28"/>
        </w:rPr>
      </w:pPr>
    </w:p>
    <w:p w:rsidR="00E67DB5" w:rsidRDefault="00E67DB5" w:rsidP="00363F77">
      <w:pPr>
        <w:pStyle w:val="a3"/>
        <w:rPr>
          <w:szCs w:val="28"/>
        </w:rPr>
      </w:pPr>
    </w:p>
    <w:p w:rsidR="00E67DB5" w:rsidRDefault="00E67DB5" w:rsidP="00363F77">
      <w:pPr>
        <w:pStyle w:val="a3"/>
        <w:rPr>
          <w:szCs w:val="28"/>
        </w:rPr>
      </w:pPr>
    </w:p>
    <w:p w:rsidR="00E67DB5" w:rsidRDefault="00E67DB5" w:rsidP="00363F77">
      <w:pPr>
        <w:pStyle w:val="a3"/>
        <w:rPr>
          <w:szCs w:val="28"/>
        </w:rPr>
      </w:pPr>
    </w:p>
    <w:p w:rsidR="00E67DB5" w:rsidRDefault="00E67DB5" w:rsidP="00363F77">
      <w:pPr>
        <w:pStyle w:val="a3"/>
        <w:rPr>
          <w:szCs w:val="28"/>
        </w:rPr>
      </w:pPr>
    </w:p>
    <w:p w:rsidR="00E67DB5" w:rsidRDefault="00E67DB5" w:rsidP="00363F77">
      <w:pPr>
        <w:pStyle w:val="a3"/>
        <w:rPr>
          <w:szCs w:val="28"/>
        </w:rPr>
      </w:pPr>
    </w:p>
    <w:p w:rsidR="00E67DB5" w:rsidRDefault="00E67DB5" w:rsidP="00363F77">
      <w:pPr>
        <w:pStyle w:val="a3"/>
        <w:rPr>
          <w:szCs w:val="28"/>
        </w:rPr>
      </w:pPr>
    </w:p>
    <w:p w:rsidR="00363F77" w:rsidRPr="00E67DB5" w:rsidRDefault="00363F77" w:rsidP="00363F77">
      <w:pPr>
        <w:pStyle w:val="a3"/>
        <w:rPr>
          <w:b w:val="0"/>
          <w:i/>
          <w:szCs w:val="28"/>
          <w:u w:val="single"/>
        </w:rPr>
      </w:pPr>
      <w:r w:rsidRPr="00E67DB5">
        <w:rPr>
          <w:i/>
          <w:szCs w:val="28"/>
          <w:u w:val="single"/>
        </w:rPr>
        <w:t xml:space="preserve">Таблица - Объем учено-тренировочной нагрузки (режим) и численный состав </w:t>
      </w:r>
      <w:proofErr w:type="gramStart"/>
      <w:r w:rsidRPr="00E67DB5">
        <w:rPr>
          <w:i/>
          <w:szCs w:val="28"/>
          <w:u w:val="single"/>
        </w:rPr>
        <w:t>занимающихся</w:t>
      </w:r>
      <w:proofErr w:type="gramEnd"/>
      <w:r w:rsidRPr="00E67DB5">
        <w:rPr>
          <w:i/>
          <w:szCs w:val="28"/>
          <w:u w:val="single"/>
        </w:rPr>
        <w:t xml:space="preserve"> должен соответствовать приведенным в таблице</w:t>
      </w:r>
      <w:r w:rsidRPr="00E67DB5">
        <w:rPr>
          <w:b w:val="0"/>
          <w:i/>
          <w:szCs w:val="28"/>
          <w:u w:val="single"/>
        </w:rPr>
        <w:t>.</w:t>
      </w:r>
    </w:p>
    <w:p w:rsidR="00363F77" w:rsidRPr="00E67DB5" w:rsidRDefault="00363F77" w:rsidP="00363F77">
      <w:pPr>
        <w:pStyle w:val="a3"/>
        <w:jc w:val="both"/>
        <w:rPr>
          <w:b w:val="0"/>
          <w:i/>
          <w:sz w:val="36"/>
          <w:szCs w:val="28"/>
          <w:u w:val="single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1842"/>
        <w:gridCol w:w="2408"/>
        <w:gridCol w:w="2126"/>
        <w:gridCol w:w="1700"/>
      </w:tblGrid>
      <w:tr w:rsidR="00363F77" w:rsidRPr="00E67DB5" w:rsidTr="00044591">
        <w:trPr>
          <w:cantSplit/>
          <w:trHeight w:val="1799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Этап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Максимальное количество</w:t>
            </w:r>
          </w:p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занимающихся в одной группе, человек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Максимальный объем тренировочных занятий в группе (подгруппе),</w:t>
            </w:r>
          </w:p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Расчетный норматив</w:t>
            </w:r>
          </w:p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за подготовку одного спортсмена</w:t>
            </w:r>
          </w:p>
        </w:tc>
      </w:tr>
      <w:tr w:rsidR="00363F77" w:rsidRPr="00E67DB5" w:rsidTr="00044591">
        <w:trPr>
          <w:trHeight w:val="43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Т (СС)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Углубленной специализации (Т-2)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68649B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16-</w:t>
            </w:r>
            <w:r w:rsidR="00363F77"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15</w:t>
            </w:r>
          </w:p>
        </w:tc>
      </w:tr>
      <w:tr w:rsidR="00363F77" w:rsidRPr="00E67DB5" w:rsidTr="00044591">
        <w:trPr>
          <w:trHeight w:val="42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Начальной специализации (Т-1)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68649B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9-</w:t>
            </w:r>
            <w:r w:rsidR="00363F77"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9</w:t>
            </w:r>
          </w:p>
        </w:tc>
      </w:tr>
      <w:tr w:rsidR="00363F77" w:rsidRPr="00E67DB5" w:rsidTr="00044591">
        <w:trPr>
          <w:trHeight w:val="3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НП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Свыше года</w:t>
            </w:r>
          </w:p>
          <w:p w:rsidR="00363F77" w:rsidRPr="00E67DB5" w:rsidRDefault="00363F77" w:rsidP="000445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(НП-2,3)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68649B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6-9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68649B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По</w:t>
            </w:r>
            <w:proofErr w:type="gramEnd"/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часовой</w:t>
            </w:r>
          </w:p>
        </w:tc>
      </w:tr>
      <w:tr w:rsidR="00363F77" w:rsidRPr="00E67DB5" w:rsidTr="00044591">
        <w:trPr>
          <w:trHeight w:val="49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До одного года</w:t>
            </w:r>
          </w:p>
          <w:p w:rsidR="00363F77" w:rsidRPr="00E67DB5" w:rsidRDefault="00363F77" w:rsidP="0004459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(НП-1)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363F77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F77" w:rsidRPr="00E67DB5" w:rsidRDefault="0068649B" w:rsidP="0004459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proofErr w:type="gramStart"/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>По</w:t>
            </w:r>
            <w:proofErr w:type="gramEnd"/>
            <w:r w:rsidRPr="00E67DB5">
              <w:rPr>
                <w:rFonts w:ascii="Times New Roman" w:hAnsi="Times New Roman" w:cs="Times New Roman"/>
                <w:i/>
                <w:sz w:val="24"/>
                <w:u w:val="single"/>
              </w:rPr>
              <w:t xml:space="preserve"> часовой</w:t>
            </w:r>
          </w:p>
        </w:tc>
      </w:tr>
    </w:tbl>
    <w:p w:rsidR="003235BD" w:rsidRPr="00D62925" w:rsidRDefault="00ED21A1" w:rsidP="003235BD">
      <w:pPr>
        <w:pStyle w:val="a5"/>
        <w:ind w:firstLine="708"/>
        <w:contextualSpacing/>
        <w:jc w:val="both"/>
        <w:rPr>
          <w:sz w:val="22"/>
        </w:rPr>
      </w:pPr>
      <w:r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>
        <w:rPr>
          <w:sz w:val="28"/>
          <w:szCs w:val="30"/>
        </w:rPr>
        <w:t>.3</w:t>
      </w:r>
      <w:r w:rsidR="003235BD" w:rsidRPr="00D62925">
        <w:rPr>
          <w:sz w:val="28"/>
          <w:szCs w:val="30"/>
        </w:rPr>
        <w:t>. Продолжительность занятий:</w:t>
      </w: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ГНП 1 года обучения -90 минут;</w:t>
      </w: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ГНП 2,3 года обучения-90 минут;</w:t>
      </w: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УТГ 1,2 года обучения -135 -155 минут;</w:t>
      </w: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- УТГ 3,4,5 года обучения – 135-180 минут;</w:t>
      </w:r>
    </w:p>
    <w:p w:rsidR="003235BD" w:rsidRDefault="003235BD" w:rsidP="003235BD">
      <w:pPr>
        <w:pStyle w:val="a5"/>
        <w:ind w:firstLine="709"/>
        <w:contextualSpacing/>
        <w:jc w:val="both"/>
        <w:rPr>
          <w:sz w:val="28"/>
          <w:szCs w:val="30"/>
        </w:rPr>
      </w:pPr>
      <w:r w:rsidRPr="00D62925"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 w:rsidRPr="00D62925">
        <w:rPr>
          <w:sz w:val="28"/>
          <w:szCs w:val="30"/>
        </w:rPr>
        <w:t>.4. Занятия начинаются по времени ут</w:t>
      </w:r>
      <w:r w:rsidR="0068649B">
        <w:rPr>
          <w:sz w:val="28"/>
          <w:szCs w:val="30"/>
        </w:rPr>
        <w:t>вержденному в расписании учебно-тренировочных</w:t>
      </w:r>
      <w:r w:rsidRPr="00D62925">
        <w:rPr>
          <w:sz w:val="28"/>
          <w:szCs w:val="30"/>
        </w:rPr>
        <w:t xml:space="preserve"> занятий.   </w:t>
      </w:r>
    </w:p>
    <w:p w:rsidR="003235BD" w:rsidRPr="00D62925" w:rsidRDefault="003235BD" w:rsidP="003235BD">
      <w:pPr>
        <w:pStyle w:val="a5"/>
        <w:ind w:firstLine="709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 w:rsidR="0068649B">
        <w:rPr>
          <w:sz w:val="28"/>
          <w:szCs w:val="30"/>
        </w:rPr>
        <w:t>.5</w:t>
      </w:r>
      <w:r w:rsidR="00C91240">
        <w:rPr>
          <w:sz w:val="28"/>
          <w:szCs w:val="30"/>
        </w:rPr>
        <w:t xml:space="preserve">. Организацию учебно-тренировочного </w:t>
      </w:r>
      <w:r w:rsidRPr="00D62925">
        <w:rPr>
          <w:sz w:val="28"/>
          <w:szCs w:val="30"/>
        </w:rPr>
        <w:t xml:space="preserve"> процесса осуществляют ад</w:t>
      </w:r>
      <w:r w:rsidR="00E67DB5">
        <w:rPr>
          <w:sz w:val="28"/>
          <w:szCs w:val="30"/>
        </w:rPr>
        <w:t xml:space="preserve">министрация и </w:t>
      </w:r>
      <w:proofErr w:type="gramStart"/>
      <w:r w:rsidR="00E67DB5">
        <w:rPr>
          <w:sz w:val="28"/>
          <w:szCs w:val="30"/>
        </w:rPr>
        <w:t>тренера-</w:t>
      </w:r>
      <w:r w:rsidR="00C91240">
        <w:rPr>
          <w:sz w:val="28"/>
          <w:szCs w:val="30"/>
        </w:rPr>
        <w:t>преподаватели</w:t>
      </w:r>
      <w:proofErr w:type="gramEnd"/>
      <w:r w:rsidRPr="00D62925">
        <w:rPr>
          <w:sz w:val="28"/>
          <w:szCs w:val="30"/>
        </w:rPr>
        <w:t xml:space="preserve"> в соответствии с должностными инструкциями.</w:t>
      </w:r>
    </w:p>
    <w:p w:rsidR="003235BD" w:rsidRPr="00D62925" w:rsidRDefault="0068649B" w:rsidP="003235BD">
      <w:pPr>
        <w:pStyle w:val="a5"/>
        <w:ind w:firstLine="709"/>
        <w:contextualSpacing/>
        <w:jc w:val="both"/>
        <w:rPr>
          <w:sz w:val="22"/>
        </w:rPr>
      </w:pPr>
      <w:r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>
        <w:rPr>
          <w:sz w:val="28"/>
          <w:szCs w:val="30"/>
        </w:rPr>
        <w:t>.6</w:t>
      </w:r>
      <w:r w:rsidR="003235BD" w:rsidRPr="00D62925">
        <w:rPr>
          <w:sz w:val="28"/>
          <w:szCs w:val="30"/>
        </w:rPr>
        <w:t xml:space="preserve">. Тренерам-преподавателям категорически запрещается впускать в помещения посторонних лиц без предварительного разрешения директора </w:t>
      </w:r>
      <w:r w:rsidR="00E67DB5">
        <w:rPr>
          <w:sz w:val="28"/>
          <w:szCs w:val="30"/>
        </w:rPr>
        <w:t>ДЮСШ</w:t>
      </w:r>
      <w:r w:rsidR="003235BD" w:rsidRPr="00D62925">
        <w:rPr>
          <w:sz w:val="28"/>
          <w:szCs w:val="30"/>
        </w:rPr>
        <w:t xml:space="preserve">, а в случае его отсутствия – </w:t>
      </w:r>
      <w:r w:rsidR="00E67DB5">
        <w:rPr>
          <w:sz w:val="28"/>
          <w:szCs w:val="30"/>
        </w:rPr>
        <w:t>инструктора-методиста</w:t>
      </w:r>
      <w:r w:rsidR="003235BD" w:rsidRPr="00D62925">
        <w:rPr>
          <w:sz w:val="28"/>
          <w:szCs w:val="30"/>
        </w:rPr>
        <w:t>.</w:t>
      </w:r>
    </w:p>
    <w:p w:rsidR="003235BD" w:rsidRPr="00D62925" w:rsidRDefault="003235BD" w:rsidP="003235BD">
      <w:pPr>
        <w:pStyle w:val="a5"/>
        <w:ind w:firstLine="709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 w:rsidRPr="00D62925">
        <w:rPr>
          <w:sz w:val="28"/>
          <w:szCs w:val="30"/>
        </w:rPr>
        <w:t>.</w:t>
      </w:r>
      <w:r w:rsidR="0068649B">
        <w:rPr>
          <w:sz w:val="28"/>
          <w:szCs w:val="30"/>
        </w:rPr>
        <w:t>7</w:t>
      </w:r>
      <w:r w:rsidR="00C91240">
        <w:rPr>
          <w:sz w:val="28"/>
          <w:szCs w:val="30"/>
        </w:rPr>
        <w:t>. Трене</w:t>
      </w:r>
      <w:r w:rsidR="00E67DB5">
        <w:rPr>
          <w:sz w:val="28"/>
          <w:szCs w:val="30"/>
        </w:rPr>
        <w:t>рам-</w:t>
      </w:r>
      <w:r w:rsidR="00C91240">
        <w:rPr>
          <w:sz w:val="28"/>
          <w:szCs w:val="30"/>
        </w:rPr>
        <w:t xml:space="preserve">преподавателям </w:t>
      </w:r>
      <w:r w:rsidRPr="00D62925">
        <w:rPr>
          <w:sz w:val="28"/>
          <w:szCs w:val="30"/>
        </w:rPr>
        <w:t xml:space="preserve"> категорически запрещается вести прием родителей во время учебных занятий.</w:t>
      </w:r>
    </w:p>
    <w:p w:rsidR="003235BD" w:rsidRPr="00D62925" w:rsidRDefault="0068649B" w:rsidP="003235BD">
      <w:pPr>
        <w:pStyle w:val="a5"/>
        <w:ind w:firstLine="709"/>
        <w:contextualSpacing/>
        <w:jc w:val="both"/>
        <w:rPr>
          <w:sz w:val="22"/>
        </w:rPr>
      </w:pPr>
      <w:r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>
        <w:rPr>
          <w:sz w:val="28"/>
          <w:szCs w:val="30"/>
        </w:rPr>
        <w:t>.8</w:t>
      </w:r>
      <w:r w:rsidR="003235BD" w:rsidRPr="00D62925">
        <w:rPr>
          <w:sz w:val="28"/>
          <w:szCs w:val="30"/>
        </w:rPr>
        <w:t xml:space="preserve">. Прием родителей (законных представителей) директором </w:t>
      </w:r>
      <w:r w:rsidR="00E67DB5">
        <w:rPr>
          <w:sz w:val="28"/>
          <w:szCs w:val="30"/>
        </w:rPr>
        <w:t>ДЮСШ</w:t>
      </w:r>
      <w:r w:rsidR="003235BD" w:rsidRPr="00D62925">
        <w:rPr>
          <w:sz w:val="28"/>
          <w:szCs w:val="30"/>
        </w:rPr>
        <w:t xml:space="preserve"> осуществляется с понедельника по </w:t>
      </w:r>
      <w:r w:rsidR="00E67DB5">
        <w:rPr>
          <w:sz w:val="28"/>
          <w:szCs w:val="30"/>
        </w:rPr>
        <w:t>четверг</w:t>
      </w:r>
      <w:r w:rsidR="003235BD" w:rsidRPr="00D62925">
        <w:rPr>
          <w:sz w:val="28"/>
          <w:szCs w:val="30"/>
        </w:rPr>
        <w:t xml:space="preserve"> с 16.00 до 17.00</w:t>
      </w:r>
      <w:r w:rsidR="00E67DB5">
        <w:rPr>
          <w:sz w:val="28"/>
          <w:szCs w:val="30"/>
        </w:rPr>
        <w:t>, а в пятницу с 15.00 до 16.00</w:t>
      </w:r>
      <w:r w:rsidR="00C91240">
        <w:rPr>
          <w:sz w:val="28"/>
          <w:szCs w:val="30"/>
        </w:rPr>
        <w:t>.</w:t>
      </w:r>
      <w:r w:rsidR="003235BD" w:rsidRPr="00D62925">
        <w:rPr>
          <w:sz w:val="28"/>
          <w:szCs w:val="30"/>
        </w:rPr>
        <w:t xml:space="preserve">  </w:t>
      </w:r>
    </w:p>
    <w:p w:rsidR="003235BD" w:rsidRPr="00D62925" w:rsidRDefault="0068649B" w:rsidP="003235BD">
      <w:pPr>
        <w:pStyle w:val="a5"/>
        <w:ind w:firstLine="709"/>
        <w:contextualSpacing/>
        <w:jc w:val="both"/>
        <w:rPr>
          <w:sz w:val="22"/>
        </w:rPr>
      </w:pPr>
      <w:r>
        <w:rPr>
          <w:sz w:val="28"/>
          <w:szCs w:val="30"/>
        </w:rPr>
        <w:lastRenderedPageBreak/>
        <w:t>3.</w:t>
      </w:r>
      <w:r w:rsidR="00E67DB5">
        <w:rPr>
          <w:sz w:val="28"/>
          <w:szCs w:val="30"/>
        </w:rPr>
        <w:t>4</w:t>
      </w:r>
      <w:r>
        <w:rPr>
          <w:sz w:val="28"/>
          <w:szCs w:val="30"/>
        </w:rPr>
        <w:t>.9</w:t>
      </w:r>
      <w:r w:rsidR="003235BD" w:rsidRPr="00D62925">
        <w:rPr>
          <w:sz w:val="28"/>
          <w:szCs w:val="30"/>
        </w:rPr>
        <w:t>. З</w:t>
      </w:r>
      <w:r w:rsidR="00C91240">
        <w:rPr>
          <w:sz w:val="28"/>
          <w:szCs w:val="30"/>
        </w:rPr>
        <w:t xml:space="preserve">апрещается отпускать </w:t>
      </w:r>
      <w:r>
        <w:rPr>
          <w:sz w:val="28"/>
          <w:szCs w:val="30"/>
        </w:rPr>
        <w:t>учащихся</w:t>
      </w:r>
      <w:r w:rsidR="003235BD" w:rsidRPr="00D62925">
        <w:rPr>
          <w:sz w:val="28"/>
          <w:szCs w:val="30"/>
        </w:rPr>
        <w:t xml:space="preserve"> с занятия раньше времени окончания занятия.  </w:t>
      </w:r>
    </w:p>
    <w:p w:rsidR="003235BD" w:rsidRPr="00D62925" w:rsidRDefault="0068649B" w:rsidP="003235BD">
      <w:pPr>
        <w:pStyle w:val="a5"/>
        <w:ind w:firstLine="709"/>
        <w:contextualSpacing/>
        <w:jc w:val="both"/>
        <w:rPr>
          <w:sz w:val="22"/>
        </w:rPr>
      </w:pPr>
      <w:r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>
        <w:rPr>
          <w:sz w:val="28"/>
          <w:szCs w:val="30"/>
        </w:rPr>
        <w:t>.10</w:t>
      </w:r>
      <w:r w:rsidR="003235BD" w:rsidRPr="00D62925">
        <w:rPr>
          <w:sz w:val="28"/>
          <w:szCs w:val="30"/>
        </w:rPr>
        <w:t xml:space="preserve">. Запрещается удаление обучающихся из помещений, моральное или физическое воздействие </w:t>
      </w:r>
      <w:proofErr w:type="gramStart"/>
      <w:r w:rsidR="003235BD" w:rsidRPr="00D62925">
        <w:rPr>
          <w:sz w:val="28"/>
          <w:szCs w:val="30"/>
        </w:rPr>
        <w:t>на</w:t>
      </w:r>
      <w:proofErr w:type="gramEnd"/>
      <w:r w:rsidR="003235BD" w:rsidRPr="00D62925">
        <w:rPr>
          <w:sz w:val="28"/>
          <w:szCs w:val="30"/>
        </w:rPr>
        <w:t xml:space="preserve"> обучающихся.</w:t>
      </w:r>
    </w:p>
    <w:p w:rsidR="003235BD" w:rsidRPr="00D62925" w:rsidRDefault="0068649B" w:rsidP="003235BD">
      <w:pPr>
        <w:pStyle w:val="a5"/>
        <w:ind w:firstLine="709"/>
        <w:contextualSpacing/>
        <w:jc w:val="both"/>
        <w:rPr>
          <w:sz w:val="22"/>
        </w:rPr>
      </w:pPr>
      <w:r>
        <w:rPr>
          <w:sz w:val="28"/>
          <w:szCs w:val="30"/>
        </w:rPr>
        <w:t>3.</w:t>
      </w:r>
      <w:r w:rsidR="00E67DB5">
        <w:rPr>
          <w:sz w:val="28"/>
          <w:szCs w:val="30"/>
        </w:rPr>
        <w:t>4</w:t>
      </w:r>
      <w:r>
        <w:rPr>
          <w:sz w:val="28"/>
          <w:szCs w:val="30"/>
        </w:rPr>
        <w:t>.11</w:t>
      </w:r>
      <w:r w:rsidR="003235BD" w:rsidRPr="00D62925">
        <w:rPr>
          <w:sz w:val="28"/>
          <w:szCs w:val="30"/>
        </w:rPr>
        <w:t>. Тренер-преподаватель, по окончанию занятий, выводит детей из помещений в раздевалку и присутствует там до ухода из здания всех его обучающихся.</w:t>
      </w:r>
    </w:p>
    <w:p w:rsidR="00363F77" w:rsidRDefault="0068649B" w:rsidP="00363F77">
      <w:pPr>
        <w:pStyle w:val="a5"/>
        <w:ind w:firstLine="708"/>
        <w:contextualSpacing/>
        <w:jc w:val="both"/>
        <w:rPr>
          <w:sz w:val="28"/>
          <w:szCs w:val="30"/>
        </w:rPr>
      </w:pPr>
      <w:r>
        <w:rPr>
          <w:sz w:val="28"/>
          <w:szCs w:val="30"/>
        </w:rPr>
        <w:t>3.</w:t>
      </w:r>
      <w:r w:rsidR="00E67DB5">
        <w:rPr>
          <w:sz w:val="28"/>
          <w:szCs w:val="30"/>
        </w:rPr>
        <w:t>5</w:t>
      </w:r>
      <w:r w:rsidR="003235BD" w:rsidRPr="00D62925">
        <w:rPr>
          <w:sz w:val="28"/>
          <w:szCs w:val="30"/>
        </w:rPr>
        <w:t xml:space="preserve">. Изменения в расписании  занятий допускается    по производственной необходимости (больничный лист, курсовая подготовка, участие в семинарах и мероприятиях и др.) и в случаях объявления карантина, </w:t>
      </w:r>
      <w:r w:rsidR="00C91240">
        <w:rPr>
          <w:sz w:val="28"/>
          <w:szCs w:val="30"/>
        </w:rPr>
        <w:t xml:space="preserve">приостановления учебно-тренировочного </w:t>
      </w:r>
      <w:r w:rsidR="003235BD" w:rsidRPr="00D62925">
        <w:rPr>
          <w:sz w:val="28"/>
          <w:szCs w:val="30"/>
        </w:rPr>
        <w:t xml:space="preserve"> процесса в связи с понижением температуры наружного воздуха только по  приказу директора </w:t>
      </w:r>
      <w:r w:rsidR="00E67DB5">
        <w:rPr>
          <w:sz w:val="28"/>
          <w:szCs w:val="30"/>
        </w:rPr>
        <w:t>ДЮСШ</w:t>
      </w:r>
      <w:r w:rsidR="003235BD" w:rsidRPr="00D62925">
        <w:rPr>
          <w:sz w:val="28"/>
          <w:szCs w:val="30"/>
        </w:rPr>
        <w:t>.</w:t>
      </w:r>
    </w:p>
    <w:p w:rsidR="003235BD" w:rsidRDefault="003235BD" w:rsidP="00363F77">
      <w:pPr>
        <w:pStyle w:val="a5"/>
        <w:ind w:firstLine="708"/>
        <w:contextualSpacing/>
        <w:jc w:val="both"/>
        <w:rPr>
          <w:sz w:val="28"/>
          <w:szCs w:val="30"/>
        </w:rPr>
      </w:pPr>
    </w:p>
    <w:p w:rsidR="003235BD" w:rsidRDefault="003235BD" w:rsidP="003235BD">
      <w:pPr>
        <w:pStyle w:val="a5"/>
        <w:contextualSpacing/>
        <w:jc w:val="center"/>
        <w:rPr>
          <w:rStyle w:val="a6"/>
          <w:szCs w:val="30"/>
        </w:rPr>
      </w:pPr>
      <w:r w:rsidRPr="00D62925">
        <w:rPr>
          <w:rStyle w:val="a6"/>
          <w:sz w:val="28"/>
          <w:szCs w:val="30"/>
        </w:rPr>
        <w:t>4. ЗАНЯТОСТЬ ОБУЧАЮЩИХСЯ В ПЕРИОД</w:t>
      </w:r>
      <w:r w:rsidR="00C91240">
        <w:rPr>
          <w:rStyle w:val="a6"/>
          <w:sz w:val="28"/>
          <w:szCs w:val="30"/>
        </w:rPr>
        <w:t xml:space="preserve">  КАНИКУЛ И</w:t>
      </w:r>
      <w:r w:rsidRPr="00D62925">
        <w:rPr>
          <w:rStyle w:val="a6"/>
          <w:sz w:val="28"/>
          <w:szCs w:val="30"/>
        </w:rPr>
        <w:t xml:space="preserve"> ЛЕТНЕГО ОТДЫХА И ОЗДОРОВЛЕНИЯ</w:t>
      </w:r>
      <w:r w:rsidR="00E67DB5">
        <w:rPr>
          <w:rStyle w:val="a6"/>
          <w:sz w:val="28"/>
          <w:szCs w:val="30"/>
        </w:rPr>
        <w:t>.</w:t>
      </w:r>
    </w:p>
    <w:p w:rsidR="003235BD" w:rsidRPr="00D62925" w:rsidRDefault="003235BD" w:rsidP="003235BD">
      <w:pPr>
        <w:pStyle w:val="a5"/>
        <w:contextualSpacing/>
        <w:jc w:val="center"/>
        <w:rPr>
          <w:sz w:val="22"/>
        </w:rPr>
      </w:pP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4.1. В пери</w:t>
      </w:r>
      <w:r w:rsidR="00192C0E">
        <w:rPr>
          <w:sz w:val="28"/>
          <w:szCs w:val="30"/>
        </w:rPr>
        <w:t xml:space="preserve">од каникул в </w:t>
      </w:r>
      <w:r w:rsidRPr="00D62925">
        <w:rPr>
          <w:sz w:val="28"/>
          <w:szCs w:val="30"/>
        </w:rPr>
        <w:t xml:space="preserve"> учреждениях </w:t>
      </w:r>
      <w:r w:rsidR="00E67DB5">
        <w:rPr>
          <w:sz w:val="28"/>
          <w:szCs w:val="30"/>
        </w:rPr>
        <w:t>ДЮСШ</w:t>
      </w:r>
      <w:r w:rsidRPr="00D62925">
        <w:rPr>
          <w:sz w:val="28"/>
          <w:szCs w:val="30"/>
        </w:rPr>
        <w:t xml:space="preserve"> с целью оздоровления обучающихся, воспитания у них трудолюбия, любви к окружающей среде, формирования здорового образа жизни </w:t>
      </w:r>
      <w:r w:rsidR="00E67DB5">
        <w:rPr>
          <w:sz w:val="28"/>
          <w:szCs w:val="30"/>
        </w:rPr>
        <w:t xml:space="preserve">и обеспечения занятости детей </w:t>
      </w:r>
      <w:r w:rsidRPr="00D62925">
        <w:rPr>
          <w:sz w:val="28"/>
          <w:szCs w:val="30"/>
        </w:rPr>
        <w:t>проводятся спортивно-массовые мероприятия. </w:t>
      </w: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>4.2. В день проведения спортивно-массовых мероприятий обучающиеся участвующи</w:t>
      </w:r>
      <w:r w:rsidR="00192C0E">
        <w:rPr>
          <w:sz w:val="28"/>
          <w:szCs w:val="30"/>
        </w:rPr>
        <w:t xml:space="preserve">е в данных мероприятия в учебно-тренировочных </w:t>
      </w:r>
      <w:r w:rsidRPr="00D62925">
        <w:rPr>
          <w:sz w:val="28"/>
          <w:szCs w:val="30"/>
        </w:rPr>
        <w:t xml:space="preserve"> занятиях по расписанию могут  не участвовать.</w:t>
      </w:r>
    </w:p>
    <w:p w:rsidR="003235BD" w:rsidRPr="00D62925" w:rsidRDefault="003235BD" w:rsidP="003235BD">
      <w:pPr>
        <w:pStyle w:val="a5"/>
        <w:ind w:firstLine="708"/>
        <w:contextualSpacing/>
        <w:jc w:val="both"/>
        <w:rPr>
          <w:sz w:val="22"/>
        </w:rPr>
      </w:pPr>
      <w:r w:rsidRPr="00D62925">
        <w:rPr>
          <w:sz w:val="28"/>
          <w:szCs w:val="30"/>
        </w:rPr>
        <w:t xml:space="preserve">4.3. </w:t>
      </w:r>
      <w:r w:rsidR="00E67DB5">
        <w:rPr>
          <w:sz w:val="28"/>
          <w:szCs w:val="30"/>
        </w:rPr>
        <w:t xml:space="preserve"> </w:t>
      </w:r>
      <w:r w:rsidRPr="00D62925">
        <w:rPr>
          <w:sz w:val="28"/>
          <w:szCs w:val="30"/>
        </w:rPr>
        <w:t xml:space="preserve">Организация спортивно-массовых мероприятий   в каникулярный период   регламентируется приказом директора </w:t>
      </w:r>
      <w:r w:rsidR="00E67DB5">
        <w:rPr>
          <w:sz w:val="28"/>
          <w:szCs w:val="30"/>
        </w:rPr>
        <w:t>ДЮСШ.</w:t>
      </w:r>
      <w:bookmarkStart w:id="0" w:name="_GoBack"/>
      <w:bookmarkEnd w:id="0"/>
    </w:p>
    <w:p w:rsidR="00BE7252" w:rsidRPr="003750CD" w:rsidRDefault="00BE7252" w:rsidP="003235BD">
      <w:pPr>
        <w:pStyle w:val="a3"/>
        <w:jc w:val="both"/>
        <w:rPr>
          <w:szCs w:val="28"/>
        </w:rPr>
      </w:pPr>
    </w:p>
    <w:sectPr w:rsidR="00BE7252" w:rsidRPr="003750CD" w:rsidSect="00653EF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29" w:rsidRDefault="00245C29" w:rsidP="00940736">
      <w:pPr>
        <w:spacing w:after="0" w:line="240" w:lineRule="auto"/>
      </w:pPr>
      <w:r>
        <w:separator/>
      </w:r>
    </w:p>
  </w:endnote>
  <w:endnote w:type="continuationSeparator" w:id="0">
    <w:p w:rsidR="00245C29" w:rsidRDefault="00245C29" w:rsidP="0094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523896"/>
      <w:docPartObj>
        <w:docPartGallery w:val="Page Numbers (Bottom of Page)"/>
        <w:docPartUnique/>
      </w:docPartObj>
    </w:sdtPr>
    <w:sdtEndPr/>
    <w:sdtContent>
      <w:p w:rsidR="00940736" w:rsidRDefault="0092182C">
        <w:pPr>
          <w:pStyle w:val="aa"/>
          <w:jc w:val="right"/>
        </w:pPr>
        <w:r>
          <w:fldChar w:fldCharType="begin"/>
        </w:r>
        <w:r w:rsidR="00940736">
          <w:instrText>PAGE   \* MERGEFORMAT</w:instrText>
        </w:r>
        <w:r>
          <w:fldChar w:fldCharType="separate"/>
        </w:r>
        <w:r w:rsidR="00E67DB5">
          <w:rPr>
            <w:noProof/>
          </w:rPr>
          <w:t>4</w:t>
        </w:r>
        <w:r>
          <w:fldChar w:fldCharType="end"/>
        </w:r>
      </w:p>
    </w:sdtContent>
  </w:sdt>
  <w:p w:rsidR="00940736" w:rsidRDefault="009407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29" w:rsidRDefault="00245C29" w:rsidP="00940736">
      <w:pPr>
        <w:spacing w:after="0" w:line="240" w:lineRule="auto"/>
      </w:pPr>
      <w:r>
        <w:separator/>
      </w:r>
    </w:p>
  </w:footnote>
  <w:footnote w:type="continuationSeparator" w:id="0">
    <w:p w:rsidR="00245C29" w:rsidRDefault="00245C29" w:rsidP="0094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0CD"/>
    <w:rsid w:val="0003406D"/>
    <w:rsid w:val="0004793D"/>
    <w:rsid w:val="000604A3"/>
    <w:rsid w:val="001068BF"/>
    <w:rsid w:val="0017336A"/>
    <w:rsid w:val="00180568"/>
    <w:rsid w:val="00192C0E"/>
    <w:rsid w:val="001C63FE"/>
    <w:rsid w:val="001D4018"/>
    <w:rsid w:val="00245C29"/>
    <w:rsid w:val="003235BD"/>
    <w:rsid w:val="00337E4A"/>
    <w:rsid w:val="00363F77"/>
    <w:rsid w:val="00373BC2"/>
    <w:rsid w:val="003750CD"/>
    <w:rsid w:val="0038225B"/>
    <w:rsid w:val="004050C3"/>
    <w:rsid w:val="00474DDE"/>
    <w:rsid w:val="004F4049"/>
    <w:rsid w:val="00506E4D"/>
    <w:rsid w:val="005545BF"/>
    <w:rsid w:val="005668EA"/>
    <w:rsid w:val="005722B9"/>
    <w:rsid w:val="00586A04"/>
    <w:rsid w:val="00653EF9"/>
    <w:rsid w:val="0068649B"/>
    <w:rsid w:val="006A6CFF"/>
    <w:rsid w:val="00742157"/>
    <w:rsid w:val="007C7559"/>
    <w:rsid w:val="007D089A"/>
    <w:rsid w:val="008331BC"/>
    <w:rsid w:val="0092182C"/>
    <w:rsid w:val="00940736"/>
    <w:rsid w:val="0098695E"/>
    <w:rsid w:val="009A1251"/>
    <w:rsid w:val="00A17648"/>
    <w:rsid w:val="00A23E6A"/>
    <w:rsid w:val="00B623E7"/>
    <w:rsid w:val="00B73E14"/>
    <w:rsid w:val="00BD64BB"/>
    <w:rsid w:val="00BE7252"/>
    <w:rsid w:val="00C53C6F"/>
    <w:rsid w:val="00C55EDA"/>
    <w:rsid w:val="00C741D0"/>
    <w:rsid w:val="00C91240"/>
    <w:rsid w:val="00CF0D20"/>
    <w:rsid w:val="00D76070"/>
    <w:rsid w:val="00DA3961"/>
    <w:rsid w:val="00E67DB5"/>
    <w:rsid w:val="00E80DF3"/>
    <w:rsid w:val="00E93B37"/>
    <w:rsid w:val="00ED21A1"/>
    <w:rsid w:val="00F12B90"/>
    <w:rsid w:val="00F9622E"/>
    <w:rsid w:val="00FA43E3"/>
    <w:rsid w:val="00FE2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5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E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C72"/>
    <w:rPr>
      <w:b/>
      <w:bCs/>
    </w:rPr>
  </w:style>
  <w:style w:type="character" w:styleId="a7">
    <w:name w:val="Emphasis"/>
    <w:basedOn w:val="a0"/>
    <w:uiPriority w:val="20"/>
    <w:qFormat/>
    <w:rsid w:val="003235BD"/>
    <w:rPr>
      <w:i/>
      <w:iCs/>
    </w:rPr>
  </w:style>
  <w:style w:type="paragraph" w:styleId="a8">
    <w:name w:val="header"/>
    <w:basedOn w:val="a"/>
    <w:link w:val="a9"/>
    <w:uiPriority w:val="99"/>
    <w:unhideWhenUsed/>
    <w:rsid w:val="0094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736"/>
  </w:style>
  <w:style w:type="paragraph" w:styleId="aa">
    <w:name w:val="footer"/>
    <w:basedOn w:val="a"/>
    <w:link w:val="ab"/>
    <w:uiPriority w:val="99"/>
    <w:unhideWhenUsed/>
    <w:rsid w:val="0094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736"/>
  </w:style>
  <w:style w:type="paragraph" w:styleId="ac">
    <w:name w:val="Balloon Text"/>
    <w:basedOn w:val="a"/>
    <w:link w:val="ad"/>
    <w:uiPriority w:val="99"/>
    <w:semiHidden/>
    <w:unhideWhenUsed/>
    <w:rsid w:val="00E6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7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0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750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FE2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E2C72"/>
    <w:rPr>
      <w:b/>
      <w:bCs/>
    </w:rPr>
  </w:style>
  <w:style w:type="character" w:styleId="a7">
    <w:name w:val="Emphasis"/>
    <w:basedOn w:val="a0"/>
    <w:uiPriority w:val="20"/>
    <w:qFormat/>
    <w:rsid w:val="003235BD"/>
    <w:rPr>
      <w:i/>
      <w:iCs/>
    </w:rPr>
  </w:style>
  <w:style w:type="paragraph" w:styleId="a8">
    <w:name w:val="header"/>
    <w:basedOn w:val="a"/>
    <w:link w:val="a9"/>
    <w:uiPriority w:val="99"/>
    <w:unhideWhenUsed/>
    <w:rsid w:val="0094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0736"/>
  </w:style>
  <w:style w:type="paragraph" w:styleId="aa">
    <w:name w:val="footer"/>
    <w:basedOn w:val="a"/>
    <w:link w:val="ab"/>
    <w:uiPriority w:val="99"/>
    <w:unhideWhenUsed/>
    <w:rsid w:val="00940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0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4CE3-9D26-4D0A-A6F6-9B9135B3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ДЮСШ</cp:lastModifiedBy>
  <cp:revision>14</cp:revision>
  <cp:lastPrinted>2017-10-16T08:27:00Z</cp:lastPrinted>
  <dcterms:created xsi:type="dcterms:W3CDTF">2016-02-02T11:12:00Z</dcterms:created>
  <dcterms:modified xsi:type="dcterms:W3CDTF">2017-10-16T08:28:00Z</dcterms:modified>
</cp:coreProperties>
</file>