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2B" w:rsidRDefault="00B9762B" w:rsidP="00B9762B">
      <w:pPr>
        <w:tabs>
          <w:tab w:val="left" w:pos="4481"/>
        </w:tabs>
        <w:spacing w:line="276" w:lineRule="auto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487"/>
        <w:gridCol w:w="7582"/>
      </w:tblGrid>
      <w:tr w:rsidR="00B9762B" w:rsidTr="00B9762B">
        <w:tc>
          <w:tcPr>
            <w:tcW w:w="7960" w:type="dxa"/>
          </w:tcPr>
          <w:p w:rsidR="00B9762B" w:rsidRDefault="00B9762B">
            <w:pPr>
              <w:tabs>
                <w:tab w:val="left" w:pos="4481"/>
              </w:tabs>
              <w:spacing w:line="276" w:lineRule="auto"/>
            </w:pPr>
          </w:p>
          <w:p w:rsidR="00B9762B" w:rsidRDefault="00B9762B">
            <w:pPr>
              <w:tabs>
                <w:tab w:val="left" w:pos="4481"/>
              </w:tabs>
              <w:spacing w:line="276" w:lineRule="auto"/>
            </w:pPr>
          </w:p>
          <w:p w:rsidR="00B9762B" w:rsidRDefault="00B9762B">
            <w:pPr>
              <w:tabs>
                <w:tab w:val="left" w:pos="4481"/>
              </w:tabs>
              <w:spacing w:line="276" w:lineRule="auto"/>
            </w:pPr>
          </w:p>
        </w:tc>
        <w:tc>
          <w:tcPr>
            <w:tcW w:w="7960" w:type="dxa"/>
          </w:tcPr>
          <w:p w:rsidR="00B9762B" w:rsidRDefault="00B9762B">
            <w:pPr>
              <w:spacing w:line="276" w:lineRule="auto"/>
              <w:jc w:val="right"/>
            </w:pPr>
            <w:r>
              <w:t>УТВЕРЖДАЮ</w:t>
            </w:r>
          </w:p>
          <w:p w:rsidR="00B9762B" w:rsidRDefault="00B9762B">
            <w:pPr>
              <w:spacing w:line="276" w:lineRule="auto"/>
              <w:jc w:val="right"/>
            </w:pPr>
            <w:r>
              <w:t xml:space="preserve">           Директор ДЮСШ</w:t>
            </w:r>
          </w:p>
          <w:p w:rsidR="00B9762B" w:rsidRDefault="00B9762B">
            <w:pPr>
              <w:spacing w:line="276" w:lineRule="auto"/>
              <w:jc w:val="right"/>
            </w:pPr>
            <w:r>
              <w:t xml:space="preserve">_____________ О.А. Смольянинова                 </w:t>
            </w:r>
          </w:p>
          <w:p w:rsidR="00B9762B" w:rsidRDefault="00B9762B">
            <w:pPr>
              <w:tabs>
                <w:tab w:val="left" w:pos="4481"/>
              </w:tabs>
              <w:spacing w:line="276" w:lineRule="auto"/>
            </w:pPr>
          </w:p>
          <w:p w:rsidR="00B9762B" w:rsidRDefault="00B9762B">
            <w:pPr>
              <w:tabs>
                <w:tab w:val="left" w:pos="4481"/>
              </w:tabs>
              <w:spacing w:line="276" w:lineRule="auto"/>
            </w:pPr>
          </w:p>
        </w:tc>
      </w:tr>
    </w:tbl>
    <w:p w:rsidR="00B9762B" w:rsidRDefault="00B9762B" w:rsidP="00B9762B">
      <w:pPr>
        <w:spacing w:line="276" w:lineRule="auto"/>
        <w:jc w:val="center"/>
        <w:rPr>
          <w:b/>
        </w:rPr>
      </w:pPr>
      <w:proofErr w:type="gramStart"/>
      <w:r>
        <w:rPr>
          <w:b/>
        </w:rPr>
        <w:t>Учебный</w:t>
      </w:r>
      <w:proofErr w:type="gramEnd"/>
      <w:r>
        <w:rPr>
          <w:b/>
        </w:rPr>
        <w:t xml:space="preserve"> план муниципального бюджетного учреждения дополнительного образования Бузулукского района </w:t>
      </w:r>
    </w:p>
    <w:p w:rsidR="00B9762B" w:rsidRDefault="00B9762B" w:rsidP="00B9762B">
      <w:pPr>
        <w:spacing w:line="276" w:lineRule="auto"/>
        <w:jc w:val="center"/>
        <w:rPr>
          <w:b/>
        </w:rPr>
      </w:pPr>
      <w:r>
        <w:rPr>
          <w:b/>
        </w:rPr>
        <w:t xml:space="preserve">«Детско-юношеская спортивная школа» на 2018-2019 уч. г. </w:t>
      </w:r>
    </w:p>
    <w:p w:rsidR="00B9762B" w:rsidRDefault="00B9762B" w:rsidP="00B9762B">
      <w:pPr>
        <w:tabs>
          <w:tab w:val="left" w:pos="4481"/>
        </w:tabs>
      </w:pPr>
    </w:p>
    <w:tbl>
      <w:tblPr>
        <w:tblpPr w:leftFromText="180" w:rightFromText="180" w:vertAnchor="text" w:horzAnchor="margin" w:tblpX="216" w:tblpY="155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049"/>
        <w:gridCol w:w="838"/>
        <w:gridCol w:w="850"/>
        <w:gridCol w:w="850"/>
        <w:gridCol w:w="84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9762B" w:rsidTr="00B9762B">
        <w:trPr>
          <w:trHeight w:val="218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9762B" w:rsidRDefault="00B976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ГНП-1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ГНП-2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ГНП-3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УТГ-1</w:t>
            </w:r>
          </w:p>
        </w:tc>
      </w:tr>
      <w:tr w:rsidR="00B9762B" w:rsidTr="00B9762B">
        <w:trPr>
          <w:trHeight w:val="282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2B" w:rsidRDefault="00B9762B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Отделение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12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12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12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12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12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</w:tr>
      <w:tr w:rsidR="00B9762B" w:rsidTr="00B9762B">
        <w:trPr>
          <w:trHeight w:val="26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42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72" w:right="-1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67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42"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ind w:left="-11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ind w:left="-113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ind w:left="-89"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1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13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89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ind w:left="-153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ind w:left="-91" w:right="-44"/>
              <w:jc w:val="center"/>
              <w:rPr>
                <w:sz w:val="20"/>
                <w:szCs w:val="20"/>
              </w:rPr>
            </w:pPr>
          </w:p>
        </w:tc>
      </w:tr>
      <w:tr w:rsidR="00B9762B" w:rsidTr="00B9762B">
        <w:trPr>
          <w:trHeight w:val="27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42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ind w:left="-72" w:right="-14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ind w:left="-67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ind w:left="-142" w:right="-9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1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13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89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1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13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89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65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0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ind w:left="-153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ind w:left="-91" w:right="-44"/>
              <w:jc w:val="center"/>
              <w:rPr>
                <w:sz w:val="20"/>
                <w:szCs w:val="20"/>
              </w:rPr>
            </w:pPr>
          </w:p>
        </w:tc>
      </w:tr>
      <w:tr w:rsidR="00B9762B" w:rsidTr="00B9762B">
        <w:trPr>
          <w:trHeight w:val="27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42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72" w:right="-1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67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42"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1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13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89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65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0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ind w:left="-153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ind w:left="-91" w:right="-44"/>
              <w:jc w:val="center"/>
              <w:rPr>
                <w:sz w:val="20"/>
                <w:szCs w:val="20"/>
              </w:rPr>
            </w:pPr>
          </w:p>
        </w:tc>
      </w:tr>
      <w:tr w:rsidR="00B9762B" w:rsidTr="00B9762B">
        <w:trPr>
          <w:trHeight w:val="2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42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Лёгкая атлетика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72" w:right="-1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67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42"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ind w:left="-11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ind w:left="-113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ind w:left="-89"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65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0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53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9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9762B" w:rsidTr="00B9762B">
        <w:trPr>
          <w:trHeight w:val="27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42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Бокс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72" w:right="-1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67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42"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ind w:left="-11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ind w:left="-113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ind w:left="-89"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65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0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62B" w:rsidRDefault="00B976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153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spacing w:line="360" w:lineRule="auto"/>
              <w:ind w:left="-9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9762B" w:rsidTr="00B9762B">
        <w:trPr>
          <w:trHeight w:val="425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72" w:right="-1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67" w:right="-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142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118" w:right="-1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113" w:right="-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89" w:right="-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65" w:right="-1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179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10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108" w:righ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153" w:right="-1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62B" w:rsidRDefault="00B9762B">
            <w:pPr>
              <w:ind w:left="-91" w:right="-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</w:tbl>
    <w:p w:rsidR="00B9762B" w:rsidRDefault="00B9762B" w:rsidP="00B9762B"/>
    <w:p w:rsidR="00B9762B" w:rsidRDefault="00B9762B" w:rsidP="00B9762B">
      <w:pPr>
        <w:rPr>
          <w:b/>
        </w:rPr>
      </w:pPr>
    </w:p>
    <w:p w:rsidR="00B9762B" w:rsidRDefault="00B9762B" w:rsidP="00B9762B">
      <w:pPr>
        <w:rPr>
          <w:b/>
        </w:rPr>
      </w:pPr>
    </w:p>
    <w:p w:rsidR="00B9762B" w:rsidRDefault="00B9762B" w:rsidP="00B9762B">
      <w:pPr>
        <w:rPr>
          <w:b/>
        </w:rPr>
      </w:pPr>
    </w:p>
    <w:p w:rsidR="00B9762B" w:rsidRDefault="00B9762B" w:rsidP="00B9762B">
      <w:pPr>
        <w:rPr>
          <w:b/>
        </w:rPr>
      </w:pPr>
    </w:p>
    <w:p w:rsidR="00072579" w:rsidRDefault="00B9762B"/>
    <w:sectPr w:rsidR="00072579" w:rsidSect="00B9762B">
      <w:pgSz w:w="16838" w:h="11906" w:orient="landscape"/>
      <w:pgMar w:top="1135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2B"/>
    <w:rsid w:val="00203127"/>
    <w:rsid w:val="002C341A"/>
    <w:rsid w:val="004757D8"/>
    <w:rsid w:val="0053350B"/>
    <w:rsid w:val="00797B55"/>
    <w:rsid w:val="00AB4B4E"/>
    <w:rsid w:val="00B9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4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4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4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4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41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41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41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41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41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C34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C34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41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C34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41A"/>
    <w:rPr>
      <w:b/>
      <w:bCs/>
      <w:spacing w:val="0"/>
    </w:rPr>
  </w:style>
  <w:style w:type="character" w:styleId="a9">
    <w:name w:val="Emphasis"/>
    <w:uiPriority w:val="20"/>
    <w:qFormat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41A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2C341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C341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C34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41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4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4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4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4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41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4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4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4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4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41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41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41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41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41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C34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C34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41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C34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41A"/>
    <w:rPr>
      <w:b/>
      <w:bCs/>
      <w:spacing w:val="0"/>
    </w:rPr>
  </w:style>
  <w:style w:type="character" w:styleId="a9">
    <w:name w:val="Emphasis"/>
    <w:uiPriority w:val="20"/>
    <w:qFormat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41A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2C341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C341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C34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41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4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4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4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4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41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dcterms:created xsi:type="dcterms:W3CDTF">2018-10-18T06:15:00Z</dcterms:created>
  <dcterms:modified xsi:type="dcterms:W3CDTF">2018-10-18T06:17:00Z</dcterms:modified>
</cp:coreProperties>
</file>